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14" w:rsidRDefault="004669EE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-76835</wp:posOffset>
                </wp:positionV>
                <wp:extent cx="6452235" cy="1528445"/>
                <wp:effectExtent l="0" t="0" r="0" b="0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235" cy="1528445"/>
                          <a:chOff x="1230" y="954"/>
                          <a:chExt cx="10161" cy="198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1230" y="954"/>
                            <a:ext cx="10161" cy="1260"/>
                            <a:chOff x="1230" y="954"/>
                            <a:chExt cx="10161" cy="1260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0" y="1313"/>
                              <a:ext cx="4301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5214" w:rsidRDefault="00445214">
                                <w:pPr>
                                  <w:pStyle w:val="berschrift2"/>
                                  <w:rPr>
                                    <w:sz w:val="56"/>
                                  </w:rPr>
                                </w:pPr>
                                <w:r>
                                  <w:rPr>
                                    <w:sz w:val="56"/>
                                  </w:rPr>
                                  <w:t>W a l d e c k</w:t>
                                </w:r>
                              </w:p>
                              <w:p w:rsidR="00445214" w:rsidRDefault="0044521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0" y="954"/>
                              <a:ext cx="4114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5214" w:rsidRDefault="00445214">
                                <w:pPr>
                                  <w:pStyle w:val="berschrift1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Senioren Wohngenossenschaft</w:t>
                                </w:r>
                              </w:p>
                            </w:txbxContent>
                          </wps:txbx>
                          <wps:bodyPr rot="0" vert="horz" wrap="square" lIns="91440" tIns="8280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9" y="1426"/>
                              <a:ext cx="5112" cy="7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5214" w:rsidRDefault="00445214">
                                <w:pPr>
                                  <w:pStyle w:val="berschrift3"/>
                                </w:pPr>
                                <w:r>
                                  <w:t xml:space="preserve">  </w:t>
                                </w:r>
                                <w:proofErr w:type="spellStart"/>
                                <w:r>
                                  <w:t>Bottmingerstrasse</w:t>
                                </w:r>
                                <w:proofErr w:type="spellEnd"/>
                                <w:r>
                                  <w:t xml:space="preserve"> 97-</w:t>
                                </w:r>
                                <w:proofErr w:type="gramStart"/>
                                <w:r>
                                  <w:t>101  4102</w:t>
                                </w:r>
                                <w:proofErr w:type="gramEnd"/>
                                <w:r>
                                  <w:t xml:space="preserve"> Binningen</w:t>
                                </w:r>
                              </w:p>
                              <w:p w:rsidR="00445214" w:rsidRDefault="00445214">
                                <w:pPr>
                                  <w:pStyle w:val="berschrift3"/>
                                </w:pPr>
                                <w:r>
                                  <w:t xml:space="preserve">  und Schafmattweg 60         4102 Binningen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2214"/>
                            <a:ext cx="99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7A9" w:rsidRDefault="00445214">
                              <w:proofErr w:type="gramStart"/>
                              <w:r>
                                <w:rPr>
                                  <w:b/>
                                </w:rPr>
                                <w:t>Tel</w:t>
                              </w:r>
                              <w:r>
                                <w:t xml:space="preserve">. 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t xml:space="preserve"> 061 421 14 62   </w:t>
                              </w:r>
                              <w:r>
                                <w:rPr>
                                  <w:b/>
                                </w:rPr>
                                <w:t>Fax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  <w:r>
                                <w:t xml:space="preserve"> 061 421 14 60      </w:t>
                              </w:r>
                              <w:r>
                                <w:rPr>
                                  <w:b/>
                                </w:rPr>
                                <w:t>E-Mail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  <w:r>
                                <w:t xml:space="preserve">  info@wgwaldeck.ch    </w:t>
                              </w:r>
                            </w:p>
                            <w:p w:rsidR="00445214" w:rsidRDefault="00445214">
                              <w:r>
                                <w:rPr>
                                  <w:b/>
                                  <w:bCs/>
                                </w:rPr>
                                <w:t xml:space="preserve">Internet </w:t>
                              </w:r>
                              <w:r w:rsidR="000B14C5">
                                <w:rPr>
                                  <w:b/>
                                  <w:bCs/>
                                </w:rPr>
                                <w:t xml:space="preserve">    </w:t>
                              </w:r>
                              <w:proofErr w:type="gramStart"/>
                              <w:r w:rsidR="000B14C5"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hyperlink r:id="rId8" w:history="1">
                                <w:r w:rsidR="005A526B" w:rsidRPr="00882C61">
                                  <w:rPr>
                                    <w:rStyle w:val="Hyperlink"/>
                                  </w:rPr>
                                  <w:t>www.wgwaldeck.ch</w:t>
                                </w:r>
                              </w:hyperlink>
                            </w:p>
                            <w:p w:rsidR="005A526B" w:rsidRPr="005A526B" w:rsidRDefault="005A526B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5A526B">
                                <w:rPr>
                                  <w:b/>
                                </w:rPr>
                                <w:t>Verwaltung</w:t>
                              </w:r>
                              <w:r>
                                <w:rPr>
                                  <w:b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5A526B">
                                <w:t>Bottmingerstr</w:t>
                              </w:r>
                              <w:proofErr w:type="spellEnd"/>
                              <w:r w:rsidRPr="005A526B">
                                <w:t>. 101  4102 Binningen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9.35pt;margin-top:-6.05pt;width:508.05pt;height:120.35pt;z-index:251657216" coordorigin="1230,954" coordsize="10161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">
                <v:group id="Group 21" o:spid="_x0000_s1027" style="position:absolute;left:1230;top:954;width:10161;height:1260" coordorigin="1230,954" coordsize="10161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230;top:1313;width:430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45214" w:rsidRDefault="00445214">
                          <w:pPr>
                            <w:pStyle w:val="berschrift2"/>
                            <w:rPr>
                              <w:sz w:val="56"/>
                            </w:rPr>
                          </w:pPr>
                          <w:r>
                            <w:rPr>
                              <w:sz w:val="56"/>
                            </w:rPr>
                            <w:t>W a l d e c k</w:t>
                          </w:r>
                        </w:p>
                        <w:p w:rsidR="00445214" w:rsidRDefault="00445214"/>
                      </w:txbxContent>
                    </v:textbox>
                  </v:shape>
                  <v:shape id="Text Box 3" o:spid="_x0000_s1029" type="#_x0000_t202" style="position:absolute;left:1230;top:954;width:411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" filled="f" stroked="f">
                    <v:textbox inset=",2.3mm">
                      <w:txbxContent>
                        <w:p w:rsidR="00445214" w:rsidRDefault="00445214">
                          <w:pPr>
                            <w:pStyle w:val="berschrift1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Senioren Wohngenossenschaft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6279;top:1426;width:5112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<v:textbox>
                      <w:txbxContent>
                        <w:p w:rsidR="00445214" w:rsidRDefault="00445214">
                          <w:pPr>
                            <w:pStyle w:val="berschrift3"/>
                          </w:pPr>
                          <w:r>
                            <w:t xml:space="preserve">  </w:t>
                          </w:r>
                          <w:proofErr w:type="spellStart"/>
                          <w:r>
                            <w:t>Bottmingerstrasse</w:t>
                          </w:r>
                          <w:proofErr w:type="spellEnd"/>
                          <w:r>
                            <w:t xml:space="preserve"> 97-</w:t>
                          </w:r>
                          <w:proofErr w:type="gramStart"/>
                          <w:r>
                            <w:t>101  4102</w:t>
                          </w:r>
                          <w:proofErr w:type="gramEnd"/>
                          <w:r>
                            <w:t xml:space="preserve"> Binningen</w:t>
                          </w:r>
                        </w:p>
                        <w:p w:rsidR="00445214" w:rsidRDefault="00445214">
                          <w:pPr>
                            <w:pStyle w:val="berschrift3"/>
                          </w:pPr>
                          <w:r>
                            <w:t xml:space="preserve">  und Schafmattweg 60         4102 Binningen</w:t>
                          </w:r>
                        </w:p>
                      </w:txbxContent>
                    </v:textbox>
                  </v:shape>
                </v:group>
                <v:shape id="Text Box 15" o:spid="_x0000_s1031" type="#_x0000_t202" style="position:absolute;left:1230;top:2214;width:99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A707A9" w:rsidRDefault="00445214">
                        <w:proofErr w:type="gramStart"/>
                        <w:r>
                          <w:rPr>
                            <w:b/>
                          </w:rPr>
                          <w:t>Tel</w:t>
                        </w:r>
                        <w:r>
                          <w:t xml:space="preserve">. </w:t>
                        </w:r>
                        <w:r>
                          <w:rPr>
                            <w:b/>
                          </w:rPr>
                          <w:t>:</w:t>
                        </w:r>
                        <w:proofErr w:type="gramEnd"/>
                        <w:r>
                          <w:t xml:space="preserve"> 061 421 14 62   </w:t>
                        </w:r>
                        <w:r>
                          <w:rPr>
                            <w:b/>
                          </w:rPr>
                          <w:t>Fax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:</w:t>
                        </w:r>
                        <w:r>
                          <w:t xml:space="preserve"> 061 421 14 60      </w:t>
                        </w:r>
                        <w:r>
                          <w:rPr>
                            <w:b/>
                          </w:rPr>
                          <w:t>E-Mail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:</w:t>
                        </w:r>
                        <w:r>
                          <w:t xml:space="preserve">  info@wgwaldeck.ch    </w:t>
                        </w:r>
                      </w:p>
                      <w:p w:rsidR="00445214" w:rsidRDefault="00445214">
                        <w:r>
                          <w:rPr>
                            <w:b/>
                            <w:bCs/>
                          </w:rPr>
                          <w:t xml:space="preserve">Internet </w:t>
                        </w:r>
                        <w:r w:rsidR="000B14C5">
                          <w:rPr>
                            <w:b/>
                            <w:bCs/>
                          </w:rPr>
                          <w:t xml:space="preserve">    </w:t>
                        </w:r>
                        <w:proofErr w:type="gramStart"/>
                        <w:r w:rsidR="000B14C5"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hyperlink r:id="rId9" w:history="1">
                          <w:r w:rsidR="005A526B" w:rsidRPr="00882C61">
                            <w:rPr>
                              <w:rStyle w:val="Hyperlink"/>
                            </w:rPr>
                            <w:t>www.wgwaldeck.ch</w:t>
                          </w:r>
                        </w:hyperlink>
                      </w:p>
                      <w:p w:rsidR="005A526B" w:rsidRPr="005A526B" w:rsidRDefault="005A526B">
                        <w:pPr>
                          <w:rPr>
                            <w:b/>
                          </w:rPr>
                        </w:pPr>
                        <w:proofErr w:type="gramStart"/>
                        <w:r w:rsidRPr="005A526B">
                          <w:rPr>
                            <w:b/>
                          </w:rPr>
                          <w:t>Verwaltung</w:t>
                        </w:r>
                        <w:r>
                          <w:rPr>
                            <w:b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5A526B">
                          <w:t>Bottmingerstr</w:t>
                        </w:r>
                        <w:proofErr w:type="spellEnd"/>
                        <w:r w:rsidRPr="005A526B">
                          <w:t>. 101  4102 Binningen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45214" w:rsidRDefault="00445214"/>
    <w:p w:rsidR="00445214" w:rsidRDefault="00445214"/>
    <w:p w:rsidR="00445214" w:rsidRDefault="00445214"/>
    <w:p w:rsidR="00445214" w:rsidRDefault="00445214"/>
    <w:p w:rsidR="00445214" w:rsidRDefault="00445214"/>
    <w:p w:rsidR="00445214" w:rsidRDefault="00445214"/>
    <w:p w:rsidR="007B634F" w:rsidRPr="00A707A9" w:rsidRDefault="009772A5" w:rsidP="00A707A9">
      <w:pPr>
        <w:jc w:val="both"/>
        <w:rPr>
          <w:rFonts w:cs="Arial"/>
        </w:rPr>
      </w:pPr>
      <w:r w:rsidRPr="009772A5">
        <w:rPr>
          <w:rFonts w:cs="Arial"/>
        </w:rPr>
        <w:tab/>
      </w:r>
      <w:r w:rsidRPr="009772A5">
        <w:rPr>
          <w:rFonts w:cs="Arial"/>
        </w:rPr>
        <w:tab/>
      </w:r>
      <w:r w:rsidRPr="009772A5">
        <w:rPr>
          <w:rFonts w:cs="Arial"/>
        </w:rPr>
        <w:tab/>
      </w:r>
      <w:r w:rsidRPr="009772A5">
        <w:rPr>
          <w:rFonts w:cs="Arial"/>
        </w:rPr>
        <w:tab/>
      </w:r>
      <w:r w:rsidRPr="009772A5">
        <w:rPr>
          <w:rFonts w:cs="Arial"/>
        </w:rPr>
        <w:tab/>
      </w:r>
      <w:r w:rsidRPr="009772A5">
        <w:rPr>
          <w:rFonts w:cs="Arial"/>
        </w:rPr>
        <w:tab/>
        <w:t xml:space="preserve"> </w:t>
      </w:r>
      <w:r w:rsidRPr="009772A5">
        <w:rPr>
          <w:rFonts w:cs="Arial"/>
        </w:rPr>
        <w:tab/>
      </w:r>
    </w:p>
    <w:p w:rsidR="00EA475F" w:rsidRDefault="00EA475F" w:rsidP="009772A5">
      <w:pPr>
        <w:jc w:val="both"/>
        <w:rPr>
          <w:rFonts w:cs="Arial"/>
        </w:rPr>
      </w:pPr>
    </w:p>
    <w:p w:rsidR="00847268" w:rsidRDefault="00847268" w:rsidP="00EF404E">
      <w:pPr>
        <w:pStyle w:val="KeinLeerraum"/>
        <w:rPr>
          <w:rFonts w:cs="Arial"/>
          <w:sz w:val="20"/>
          <w:szCs w:val="20"/>
        </w:rPr>
      </w:pPr>
    </w:p>
    <w:p w:rsidR="001739C6" w:rsidRPr="002559B3" w:rsidRDefault="001739C6" w:rsidP="00EF404E">
      <w:pPr>
        <w:pStyle w:val="KeinLeerraum"/>
        <w:rPr>
          <w:rFonts w:ascii="Arial" w:hAnsi="Arial" w:cs="Arial"/>
          <w:b/>
          <w:szCs w:val="20"/>
        </w:rPr>
      </w:pPr>
    </w:p>
    <w:p w:rsidR="000C2F26" w:rsidRDefault="000C2F26" w:rsidP="000C2F26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6D775E" w:rsidRDefault="000C2F26" w:rsidP="000C2F26">
      <w:pPr>
        <w:rPr>
          <w:b/>
          <w:sz w:val="24"/>
          <w:szCs w:val="24"/>
        </w:rPr>
      </w:pPr>
      <w:r w:rsidRPr="005A526B">
        <w:rPr>
          <w:b/>
          <w:sz w:val="24"/>
          <w:szCs w:val="24"/>
        </w:rPr>
        <w:t xml:space="preserve">Protokoll der </w:t>
      </w:r>
      <w:r w:rsidR="00AE3578">
        <w:rPr>
          <w:b/>
          <w:sz w:val="24"/>
          <w:szCs w:val="24"/>
        </w:rPr>
        <w:t>20</w:t>
      </w:r>
      <w:r w:rsidR="005A526B" w:rsidRPr="005A526B">
        <w:rPr>
          <w:b/>
          <w:sz w:val="24"/>
          <w:szCs w:val="24"/>
        </w:rPr>
        <w:t>. ordentlichen Generalversammlung 201</w:t>
      </w:r>
      <w:r w:rsidR="00AE3578">
        <w:rPr>
          <w:b/>
          <w:sz w:val="24"/>
          <w:szCs w:val="24"/>
        </w:rPr>
        <w:t>9</w:t>
      </w:r>
      <w:r w:rsidR="006D775E">
        <w:rPr>
          <w:b/>
          <w:sz w:val="24"/>
          <w:szCs w:val="24"/>
        </w:rPr>
        <w:t xml:space="preserve"> der WG Waldeck </w:t>
      </w:r>
    </w:p>
    <w:p w:rsidR="000C2F26" w:rsidRDefault="006D775E" w:rsidP="000C2F26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vom </w:t>
      </w:r>
      <w:r w:rsidR="00AE3578">
        <w:rPr>
          <w:b/>
          <w:sz w:val="24"/>
          <w:szCs w:val="24"/>
        </w:rPr>
        <w:t xml:space="preserve">16. </w:t>
      </w:r>
      <w:proofErr w:type="gramStart"/>
      <w:r w:rsidR="00AE3578">
        <w:rPr>
          <w:b/>
          <w:sz w:val="24"/>
          <w:szCs w:val="24"/>
        </w:rPr>
        <w:t>Mai</w:t>
      </w:r>
      <w:r>
        <w:rPr>
          <w:b/>
          <w:sz w:val="24"/>
          <w:szCs w:val="24"/>
        </w:rPr>
        <w:t xml:space="preserve">  19.00</w:t>
      </w:r>
      <w:proofErr w:type="gramEnd"/>
      <w:r>
        <w:rPr>
          <w:b/>
          <w:sz w:val="24"/>
          <w:szCs w:val="24"/>
        </w:rPr>
        <w:t xml:space="preserve"> Uhr im APH Langmatten, Binningen</w:t>
      </w:r>
    </w:p>
    <w:p w:rsidR="006D775E" w:rsidRDefault="006D775E" w:rsidP="000C2F26"/>
    <w:p w:rsidR="006D775E" w:rsidRDefault="006D775E" w:rsidP="000C2F26">
      <w:r w:rsidRPr="007465D5">
        <w:rPr>
          <w:b/>
        </w:rPr>
        <w:t>Anwesend</w:t>
      </w:r>
      <w:r>
        <w:t>:</w:t>
      </w:r>
      <w:r>
        <w:tab/>
      </w:r>
      <w:r>
        <w:tab/>
      </w:r>
      <w:r w:rsidR="00A8210C">
        <w:t>70</w:t>
      </w:r>
      <w:r>
        <w:t xml:space="preserve"> </w:t>
      </w:r>
      <w:r w:rsidR="00AE3578">
        <w:t>Teilnehmer/innen</w:t>
      </w:r>
    </w:p>
    <w:p w:rsidR="00AA555A" w:rsidRDefault="006D775E" w:rsidP="000C2F26">
      <w:r w:rsidRPr="007465D5">
        <w:rPr>
          <w:b/>
        </w:rPr>
        <w:t>Vorsitz</w:t>
      </w:r>
      <w:r>
        <w:t>:</w:t>
      </w:r>
      <w:r>
        <w:tab/>
      </w:r>
      <w:r>
        <w:tab/>
        <w:t>Erich Zumbach</w:t>
      </w:r>
      <w:r w:rsidR="007465D5">
        <w:t xml:space="preserve"> (Prä</w:t>
      </w:r>
      <w:r w:rsidR="00365188">
        <w:t>s</w:t>
      </w:r>
      <w:r w:rsidR="007465D5">
        <w:t>ident)</w:t>
      </w:r>
    </w:p>
    <w:p w:rsidR="007465D5" w:rsidRDefault="007465D5" w:rsidP="000C2F26">
      <w:r w:rsidRPr="007465D5">
        <w:rPr>
          <w:b/>
        </w:rPr>
        <w:t>Protokoll</w:t>
      </w:r>
      <w:r>
        <w:t>:</w:t>
      </w:r>
      <w:r>
        <w:tab/>
      </w:r>
      <w:r>
        <w:tab/>
        <w:t>Verena Furrer</w:t>
      </w:r>
    </w:p>
    <w:p w:rsidR="007465D5" w:rsidRDefault="007465D5" w:rsidP="000C2F26"/>
    <w:p w:rsidR="007465D5" w:rsidRDefault="007465D5" w:rsidP="000C2F26">
      <w:pPr>
        <w:rPr>
          <w:b/>
        </w:rPr>
      </w:pPr>
      <w:r w:rsidRPr="007465D5">
        <w:rPr>
          <w:b/>
        </w:rPr>
        <w:t>Traktanden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1. Protokoll der ordentlichen Generalversammlung vom </w:t>
      </w:r>
      <w:r w:rsidR="00AE3578">
        <w:rPr>
          <w:b/>
        </w:rPr>
        <w:t>17. Mai 2018</w:t>
      </w:r>
    </w:p>
    <w:p w:rsidR="007465D5" w:rsidRDefault="007465D5" w:rsidP="000C2F2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Jahresbericht des V</w:t>
      </w:r>
      <w:r w:rsidR="00AE3578">
        <w:rPr>
          <w:b/>
        </w:rPr>
        <w:t>orstandes zum Geschäftsjahr 2018</w:t>
      </w:r>
    </w:p>
    <w:p w:rsidR="007465D5" w:rsidRDefault="007465D5" w:rsidP="000C2F2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</w:t>
      </w:r>
      <w:r w:rsidR="00AE3578">
        <w:rPr>
          <w:b/>
        </w:rPr>
        <w:t xml:space="preserve"> Erfolgsrechnung und Bilanz 2018</w:t>
      </w:r>
    </w:p>
    <w:p w:rsidR="007465D5" w:rsidRDefault="007465D5" w:rsidP="000C2F2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 Bericht der Revisionsstelle</w:t>
      </w:r>
    </w:p>
    <w:p w:rsidR="007465D5" w:rsidRDefault="007465D5" w:rsidP="000C2F2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 Entlastung des Vorstandes</w:t>
      </w:r>
    </w:p>
    <w:p w:rsidR="007465D5" w:rsidRDefault="007465D5" w:rsidP="000C2F2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 Wahl der Revisionsstelle</w:t>
      </w:r>
    </w:p>
    <w:p w:rsidR="007465D5" w:rsidRDefault="007465D5" w:rsidP="000C2F2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4A67">
        <w:rPr>
          <w:b/>
        </w:rPr>
        <w:t>7. Budget 2019</w:t>
      </w:r>
      <w:r>
        <w:rPr>
          <w:b/>
        </w:rPr>
        <w:t xml:space="preserve"> Orientierung</w:t>
      </w:r>
    </w:p>
    <w:p w:rsidR="007465D5" w:rsidRDefault="007465D5" w:rsidP="000C2F2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8. </w:t>
      </w:r>
      <w:r w:rsidR="00044A67">
        <w:rPr>
          <w:b/>
        </w:rPr>
        <w:t>Mutation des Vorstandes</w:t>
      </w:r>
    </w:p>
    <w:p w:rsidR="00044A67" w:rsidRDefault="00044A67" w:rsidP="000C2F2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 Wahl des Vorstandes</w:t>
      </w:r>
    </w:p>
    <w:p w:rsidR="00575B0C" w:rsidRDefault="00044A67" w:rsidP="000C2F2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9.1. Wahl des Tagespräsidenten</w:t>
      </w:r>
    </w:p>
    <w:p w:rsidR="00044A67" w:rsidRDefault="00044A67" w:rsidP="000C2F2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9.2. Wahl </w:t>
      </w:r>
      <w:proofErr w:type="gramStart"/>
      <w:r>
        <w:rPr>
          <w:b/>
        </w:rPr>
        <w:t>der  Mitglieder</w:t>
      </w:r>
      <w:proofErr w:type="gramEnd"/>
      <w:r>
        <w:rPr>
          <w:b/>
        </w:rPr>
        <w:t xml:space="preserve"> des Vorstandes</w:t>
      </w:r>
    </w:p>
    <w:p w:rsidR="00B8735F" w:rsidRDefault="00044A67" w:rsidP="00044A67">
      <w:pPr>
        <w:ind w:left="2694"/>
      </w:pPr>
      <w:r>
        <w:t>D</w:t>
      </w:r>
      <w:r w:rsidRPr="00044A67">
        <w:t>ie bisherigen Mitglieder des Vorstandes: Vreni Furrer,</w:t>
      </w:r>
      <w:r>
        <w:t xml:space="preserve"> Fritz Zoller, Ruedi Bürgin und Erich Zumbach stellen sich für eine Wiederwahl zur Verfügung. Nicht mehr zur Verfügung steht Hans Hofer infolge Wegzugs.</w:t>
      </w:r>
    </w:p>
    <w:p w:rsidR="00B8735F" w:rsidRDefault="00B8735F" w:rsidP="00B8735F">
      <w:pPr>
        <w:rPr>
          <w:b/>
        </w:rPr>
      </w:pPr>
      <w:r w:rsidRPr="00B8735F">
        <w:rPr>
          <w:b/>
        </w:rPr>
        <w:tab/>
      </w:r>
      <w:r w:rsidRPr="00B8735F">
        <w:rPr>
          <w:b/>
        </w:rPr>
        <w:tab/>
      </w:r>
      <w:r w:rsidRPr="00B8735F">
        <w:rPr>
          <w:b/>
        </w:rPr>
        <w:tab/>
        <w:t xml:space="preserve">    9.</w:t>
      </w:r>
      <w:r>
        <w:rPr>
          <w:b/>
        </w:rPr>
        <w:t>3</w:t>
      </w:r>
      <w:r w:rsidRPr="00B8735F">
        <w:rPr>
          <w:b/>
        </w:rPr>
        <w:t xml:space="preserve">. </w:t>
      </w:r>
      <w:r>
        <w:rPr>
          <w:b/>
        </w:rPr>
        <w:t>Ergänzung des Vorstandes</w:t>
      </w:r>
    </w:p>
    <w:p w:rsidR="00AD1B25" w:rsidRDefault="00AD1B25" w:rsidP="00B8735F">
      <w:pPr>
        <w:ind w:left="2694"/>
      </w:pPr>
      <w:r w:rsidRPr="00AD1B25">
        <w:t xml:space="preserve">Der </w:t>
      </w:r>
      <w:proofErr w:type="gramStart"/>
      <w:r w:rsidRPr="00AD1B25">
        <w:t>Vorstand  schlägt</w:t>
      </w:r>
      <w:proofErr w:type="gramEnd"/>
      <w:r w:rsidRPr="00AD1B25">
        <w:t xml:space="preserve"> zur Ergänzung</w:t>
      </w:r>
      <w:r>
        <w:t xml:space="preserve"> des Vorstandes Erika Lack-Leibundgut als Verantwortliche der Finanzen vor.</w:t>
      </w:r>
    </w:p>
    <w:p w:rsidR="00B8735F" w:rsidRDefault="00AD1B25" w:rsidP="008F2131">
      <w:pPr>
        <w:ind w:left="2268"/>
        <w:rPr>
          <w:b/>
        </w:rPr>
      </w:pPr>
      <w:r w:rsidRPr="00AD1B25">
        <w:rPr>
          <w:b/>
        </w:rPr>
        <w:t xml:space="preserve">  9.4. </w:t>
      </w:r>
      <w:r>
        <w:rPr>
          <w:b/>
        </w:rPr>
        <w:t>Wahl des Präsidenten</w:t>
      </w:r>
      <w:r w:rsidR="00B8735F" w:rsidRPr="00AD1B25">
        <w:rPr>
          <w:b/>
        </w:rPr>
        <w:tab/>
      </w:r>
    </w:p>
    <w:p w:rsidR="00AD1B25" w:rsidRDefault="00B8735F" w:rsidP="00CE4D55">
      <w:pPr>
        <w:ind w:left="1985"/>
        <w:rPr>
          <w:b/>
        </w:rPr>
      </w:pPr>
      <w:r>
        <w:rPr>
          <w:b/>
        </w:rPr>
        <w:t>10. Diverses</w:t>
      </w:r>
    </w:p>
    <w:p w:rsidR="00B8735F" w:rsidRPr="00B8735F" w:rsidRDefault="00B8735F" w:rsidP="00B8735F">
      <w:pPr>
        <w:rPr>
          <w:b/>
        </w:rPr>
      </w:pPr>
      <w:r>
        <w:rPr>
          <w:b/>
        </w:rPr>
        <w:tab/>
      </w:r>
    </w:p>
    <w:p w:rsidR="00575B0C" w:rsidRDefault="00575B0C" w:rsidP="00E417CD">
      <w:pPr>
        <w:jc w:val="both"/>
      </w:pPr>
      <w:r w:rsidRPr="00575B0C">
        <w:t>Der Präsident</w:t>
      </w:r>
      <w:r>
        <w:t xml:space="preserve"> begrüsst die Anwesenden</w:t>
      </w:r>
      <w:r w:rsidR="001F4991">
        <w:t xml:space="preserve">, speziell auch Herrn Fader </w:t>
      </w:r>
      <w:r w:rsidR="00380848">
        <w:t xml:space="preserve">und Herrn Oser </w:t>
      </w:r>
      <w:proofErr w:type="gramStart"/>
      <w:r w:rsidR="00380848">
        <w:t>als  Vertreter</w:t>
      </w:r>
      <w:proofErr w:type="gramEnd"/>
      <w:r w:rsidR="00380848">
        <w:t xml:space="preserve"> der Firma TRIMAG. Er bedankt sich beim APH Binningen, unserem Gastgeber, für die Bereitstellung der Räumlich</w:t>
      </w:r>
      <w:r w:rsidR="008F2131">
        <w:t>-</w:t>
      </w:r>
      <w:proofErr w:type="spellStart"/>
      <w:r w:rsidR="00380848">
        <w:t>keiten</w:t>
      </w:r>
      <w:proofErr w:type="spellEnd"/>
      <w:r w:rsidR="00380848">
        <w:t xml:space="preserve">, des </w:t>
      </w:r>
      <w:proofErr w:type="spellStart"/>
      <w:r w:rsidR="00380848">
        <w:t>Beamers</w:t>
      </w:r>
      <w:proofErr w:type="spellEnd"/>
      <w:r w:rsidR="00380848">
        <w:t xml:space="preserve"> und des Mikrofons.</w:t>
      </w:r>
    </w:p>
    <w:p w:rsidR="00380848" w:rsidRDefault="00380848" w:rsidP="00E417CD">
      <w:pPr>
        <w:jc w:val="both"/>
      </w:pPr>
    </w:p>
    <w:p w:rsidR="00380848" w:rsidRDefault="00380848" w:rsidP="00E417CD">
      <w:pPr>
        <w:jc w:val="both"/>
      </w:pPr>
      <w:r>
        <w:t>Folgende Mieter/innen und Genossenschafter/innen haben sich abgemeldet:</w:t>
      </w:r>
    </w:p>
    <w:p w:rsidR="00380848" w:rsidRPr="00C0141F" w:rsidRDefault="00C0141F" w:rsidP="00E417CD">
      <w:pPr>
        <w:jc w:val="both"/>
        <w:rPr>
          <w:b/>
        </w:rPr>
      </w:pPr>
      <w:r w:rsidRPr="00C0141F">
        <w:rPr>
          <w:b/>
        </w:rPr>
        <w:t>Mieter/innen</w:t>
      </w:r>
    </w:p>
    <w:p w:rsidR="00C0141F" w:rsidRDefault="00C0141F" w:rsidP="00E417CD">
      <w:pPr>
        <w:jc w:val="both"/>
      </w:pPr>
      <w:proofErr w:type="spellStart"/>
      <w:r>
        <w:t>Annagreth</w:t>
      </w:r>
      <w:proofErr w:type="spellEnd"/>
      <w:r>
        <w:t xml:space="preserve"> Baumberger, Rosa Marent, Yvette und Peter Rudin, Anne </w:t>
      </w:r>
      <w:proofErr w:type="spellStart"/>
      <w:r>
        <w:t>Maritz</w:t>
      </w:r>
      <w:proofErr w:type="spellEnd"/>
      <w:r>
        <w:t xml:space="preserve">, Sonja Binggeli-Karrer, Ruedi </w:t>
      </w:r>
      <w:proofErr w:type="gramStart"/>
      <w:r>
        <w:t>Bürgin,  Martha</w:t>
      </w:r>
      <w:proofErr w:type="gramEnd"/>
      <w:r>
        <w:t xml:space="preserve"> Jörg, Margrith Wälchli, Silvia Niederberger, Werner Märki.</w:t>
      </w:r>
    </w:p>
    <w:p w:rsidR="00C0141F" w:rsidRPr="00C0141F" w:rsidRDefault="00C0141F" w:rsidP="00E417CD">
      <w:pPr>
        <w:jc w:val="both"/>
        <w:rPr>
          <w:b/>
        </w:rPr>
      </w:pPr>
      <w:r w:rsidRPr="00C0141F">
        <w:rPr>
          <w:b/>
        </w:rPr>
        <w:t>Genossenschafter/innen</w:t>
      </w:r>
    </w:p>
    <w:p w:rsidR="00C0141F" w:rsidRDefault="00C0141F" w:rsidP="00E417CD">
      <w:pPr>
        <w:jc w:val="both"/>
      </w:pPr>
      <w:r>
        <w:t xml:space="preserve">Christine und Salman </w:t>
      </w:r>
      <w:proofErr w:type="spellStart"/>
      <w:r>
        <w:t>Bokhari</w:t>
      </w:r>
      <w:proofErr w:type="spellEnd"/>
      <w:r>
        <w:t xml:space="preserve"> Singapore, Ueli Halter, Hans </w:t>
      </w:r>
      <w:proofErr w:type="spellStart"/>
      <w:r>
        <w:t>D.Halter</w:t>
      </w:r>
      <w:proofErr w:type="spellEnd"/>
      <w:r>
        <w:t xml:space="preserve">, Sibylle Oser, Pauline Baumgartner, Doris und Heinz Anliker,  Jürg und Käthi Mumenthaler, Ruth und Rino Egli-Vonlanthen, </w:t>
      </w:r>
      <w:proofErr w:type="spellStart"/>
      <w:r>
        <w:t>W.und</w:t>
      </w:r>
      <w:proofErr w:type="spellEnd"/>
      <w:r>
        <w:t xml:space="preserve"> </w:t>
      </w:r>
      <w:proofErr w:type="spellStart"/>
      <w:r>
        <w:t>A.Bärtschi</w:t>
      </w:r>
      <w:proofErr w:type="spellEnd"/>
      <w:r>
        <w:t xml:space="preserve">, Kaspar </w:t>
      </w:r>
      <w:proofErr w:type="spellStart"/>
      <w:r>
        <w:t>Rüdisühli</w:t>
      </w:r>
      <w:proofErr w:type="spellEnd"/>
      <w:r>
        <w:t xml:space="preserve">, Theresa Brunner, Ursula und Alois Suter, Ursula und André </w:t>
      </w:r>
      <w:r w:rsidR="00181FEF">
        <w:t xml:space="preserve">Beyrer, Ruth </w:t>
      </w:r>
      <w:proofErr w:type="spellStart"/>
      <w:r w:rsidR="00181FEF">
        <w:t>Kuhles</w:t>
      </w:r>
      <w:proofErr w:type="spellEnd"/>
      <w:r w:rsidR="00181FEF">
        <w:t xml:space="preserve">, Silvia Beyeler, Nicole und Edgar </w:t>
      </w:r>
      <w:proofErr w:type="spellStart"/>
      <w:r w:rsidR="00181FEF">
        <w:t>Josefowitz</w:t>
      </w:r>
      <w:proofErr w:type="spellEnd"/>
      <w:r w:rsidR="00181FEF">
        <w:t>-Guth,  Peter Fankhauser, Marianne und Jakob Bodenmann.</w:t>
      </w:r>
    </w:p>
    <w:p w:rsidR="007839B6" w:rsidRDefault="007839B6" w:rsidP="000C2F26"/>
    <w:p w:rsidR="007839B6" w:rsidRDefault="007839B6" w:rsidP="000C2F26">
      <w:r>
        <w:t xml:space="preserve">Als Stimmenzähler stellen sich </w:t>
      </w:r>
      <w:proofErr w:type="spellStart"/>
      <w:r>
        <w:t>A.Meury</w:t>
      </w:r>
      <w:proofErr w:type="spellEnd"/>
      <w:r>
        <w:t xml:space="preserve"> und </w:t>
      </w:r>
      <w:proofErr w:type="spellStart"/>
      <w:r>
        <w:t>Th.Hauser</w:t>
      </w:r>
      <w:proofErr w:type="spellEnd"/>
      <w:r>
        <w:t xml:space="preserve"> zur Verfügung.</w:t>
      </w:r>
    </w:p>
    <w:p w:rsidR="007839B6" w:rsidRDefault="007839B6" w:rsidP="000C2F26"/>
    <w:p w:rsidR="007839B6" w:rsidRDefault="007839B6" w:rsidP="000C2F26">
      <w:r>
        <w:t>Administrative Bemerkungen des Präsidenten:</w:t>
      </w:r>
    </w:p>
    <w:p w:rsidR="007839B6" w:rsidRDefault="007839B6" w:rsidP="00E417CD">
      <w:pPr>
        <w:ind w:left="360"/>
        <w:jc w:val="both"/>
      </w:pPr>
      <w:r>
        <w:t xml:space="preserve">Die Einladungen mit </w:t>
      </w:r>
      <w:proofErr w:type="gramStart"/>
      <w:r>
        <w:t>den  GV</w:t>
      </w:r>
      <w:proofErr w:type="gramEnd"/>
      <w:r>
        <w:t xml:space="preserve"> Unterlagen sind</w:t>
      </w:r>
      <w:r w:rsidR="00621C7D">
        <w:t xml:space="preserve"> fristgerecht zugestellt worden.</w:t>
      </w:r>
    </w:p>
    <w:p w:rsidR="00621C7D" w:rsidRDefault="00621C7D" w:rsidP="00E417CD">
      <w:pPr>
        <w:ind w:left="360"/>
        <w:jc w:val="both"/>
      </w:pPr>
      <w:r>
        <w:t xml:space="preserve">Es liegen weder schriftliche Anträge zur </w:t>
      </w:r>
      <w:proofErr w:type="gramStart"/>
      <w:r>
        <w:t>Traktandenliste  noch</w:t>
      </w:r>
      <w:proofErr w:type="gramEnd"/>
      <w:r>
        <w:t xml:space="preserve"> Änderungswünsche vor.</w:t>
      </w:r>
    </w:p>
    <w:p w:rsidR="008F2131" w:rsidRDefault="008F2131" w:rsidP="00E417CD">
      <w:pPr>
        <w:ind w:left="360"/>
        <w:jc w:val="both"/>
      </w:pPr>
    </w:p>
    <w:p w:rsidR="00621C7D" w:rsidRPr="00621C7D" w:rsidRDefault="00621C7D" w:rsidP="00E417CD">
      <w:pPr>
        <w:jc w:val="both"/>
        <w:rPr>
          <w:b/>
        </w:rPr>
      </w:pPr>
      <w:r w:rsidRPr="00621C7D">
        <w:rPr>
          <w:b/>
        </w:rPr>
        <w:t>Traktanden</w:t>
      </w:r>
    </w:p>
    <w:p w:rsidR="00C0141F" w:rsidRPr="00621C7D" w:rsidRDefault="00621C7D" w:rsidP="00E417CD">
      <w:pPr>
        <w:jc w:val="both"/>
        <w:rPr>
          <w:b/>
        </w:rPr>
      </w:pPr>
      <w:r w:rsidRPr="00621C7D">
        <w:rPr>
          <w:b/>
        </w:rPr>
        <w:t>1.</w:t>
      </w:r>
      <w:r w:rsidRPr="00621C7D">
        <w:rPr>
          <w:b/>
        </w:rPr>
        <w:tab/>
        <w:t>Protokoll der ordentlichen GV vom 17. Mai 2018</w:t>
      </w:r>
    </w:p>
    <w:p w:rsidR="00621C7D" w:rsidRDefault="00621C7D" w:rsidP="00E417CD">
      <w:pPr>
        <w:jc w:val="both"/>
      </w:pPr>
      <w:r>
        <w:tab/>
        <w:t xml:space="preserve">Das </w:t>
      </w:r>
      <w:r w:rsidR="0097450C">
        <w:t>P</w:t>
      </w:r>
      <w:r>
        <w:t>rotokoll wird von der Versammlung genehmigt und mit Applaus verdankt.</w:t>
      </w:r>
    </w:p>
    <w:p w:rsidR="0097450C" w:rsidRDefault="0097450C" w:rsidP="00E417CD">
      <w:pPr>
        <w:jc w:val="both"/>
      </w:pPr>
    </w:p>
    <w:p w:rsidR="00DC2647" w:rsidRDefault="0097450C" w:rsidP="00E417CD">
      <w:pPr>
        <w:ind w:left="705" w:hanging="705"/>
        <w:jc w:val="both"/>
        <w:rPr>
          <w:b/>
        </w:rPr>
      </w:pPr>
      <w:r w:rsidRPr="0097450C">
        <w:rPr>
          <w:b/>
        </w:rPr>
        <w:t>2.</w:t>
      </w:r>
      <w:r w:rsidRPr="0097450C">
        <w:rPr>
          <w:b/>
        </w:rPr>
        <w:tab/>
        <w:t xml:space="preserve">Jahresbericht des Vorstandes </w:t>
      </w:r>
      <w:proofErr w:type="gramStart"/>
      <w:r w:rsidRPr="0097450C">
        <w:rPr>
          <w:b/>
        </w:rPr>
        <w:t>zum  Geschäftsjahr</w:t>
      </w:r>
      <w:proofErr w:type="gramEnd"/>
      <w:r w:rsidRPr="0097450C">
        <w:rPr>
          <w:b/>
        </w:rPr>
        <w:t xml:space="preserve"> 201</w:t>
      </w:r>
      <w:r w:rsidR="00DC2647">
        <w:rPr>
          <w:b/>
        </w:rPr>
        <w:t>8</w:t>
      </w:r>
    </w:p>
    <w:p w:rsidR="00DC2647" w:rsidRDefault="00DC2647" w:rsidP="00E417CD">
      <w:pPr>
        <w:ind w:left="705"/>
        <w:jc w:val="both"/>
      </w:pPr>
      <w:r>
        <w:t>O</w:t>
      </w:r>
      <w:r w:rsidR="0097450C">
        <w:t>hne Fragen oder Änderungsvorschläge wird</w:t>
      </w:r>
      <w:r w:rsidR="008F2131">
        <w:t xml:space="preserve"> </w:t>
      </w:r>
      <w:proofErr w:type="gramStart"/>
      <w:r w:rsidR="008F2131">
        <w:t>der  Bericht</w:t>
      </w:r>
      <w:proofErr w:type="gramEnd"/>
      <w:r w:rsidR="008F2131">
        <w:t xml:space="preserve"> gutgeheissen.</w:t>
      </w:r>
    </w:p>
    <w:p w:rsidR="00022B11" w:rsidRDefault="00022B11" w:rsidP="00E417CD">
      <w:pPr>
        <w:ind w:left="705"/>
        <w:jc w:val="both"/>
      </w:pPr>
    </w:p>
    <w:p w:rsidR="0097450C" w:rsidRDefault="0097450C" w:rsidP="00E417CD">
      <w:pPr>
        <w:jc w:val="both"/>
        <w:rPr>
          <w:b/>
        </w:rPr>
      </w:pPr>
      <w:r w:rsidRPr="0097450C">
        <w:rPr>
          <w:b/>
        </w:rPr>
        <w:lastRenderedPageBreak/>
        <w:t>3.</w:t>
      </w:r>
      <w:r w:rsidRPr="0097450C">
        <w:rPr>
          <w:b/>
        </w:rPr>
        <w:tab/>
        <w:t>Erfolgsrechnung und Bilanz 2018</w:t>
      </w:r>
    </w:p>
    <w:p w:rsidR="00022B11" w:rsidRPr="0097450C" w:rsidRDefault="00022B11" w:rsidP="00E417CD">
      <w:pPr>
        <w:jc w:val="both"/>
        <w:rPr>
          <w:b/>
        </w:rPr>
      </w:pPr>
    </w:p>
    <w:p w:rsidR="009C133A" w:rsidRPr="009C133A" w:rsidRDefault="009C133A" w:rsidP="00E417CD">
      <w:pPr>
        <w:jc w:val="both"/>
        <w:rPr>
          <w:b/>
        </w:rPr>
      </w:pPr>
      <w:r w:rsidRPr="009C133A">
        <w:rPr>
          <w:b/>
        </w:rPr>
        <w:tab/>
        <w:t>Erfolgsrechnung</w:t>
      </w:r>
    </w:p>
    <w:p w:rsidR="0097450C" w:rsidRDefault="0097450C" w:rsidP="00E417CD">
      <w:pPr>
        <w:jc w:val="both"/>
      </w:pPr>
      <w:r>
        <w:tab/>
      </w:r>
      <w:r w:rsidR="00055510">
        <w:t>A</w:t>
      </w:r>
      <w:r w:rsidR="008F2131">
        <w:t>ufwand:</w:t>
      </w:r>
    </w:p>
    <w:p w:rsidR="002E3AE9" w:rsidRDefault="002E3AE9" w:rsidP="00E417CD">
      <w:pPr>
        <w:ind w:left="709"/>
        <w:jc w:val="both"/>
      </w:pPr>
      <w:proofErr w:type="spellStart"/>
      <w:r>
        <w:t>H.Hofer</w:t>
      </w:r>
      <w:proofErr w:type="spellEnd"/>
      <w:r>
        <w:t xml:space="preserve"> erklärt den um CHF </w:t>
      </w:r>
      <w:r w:rsidR="009C133A">
        <w:t>33‘200</w:t>
      </w:r>
      <w:r>
        <w:t xml:space="preserve">.00 kleineren </w:t>
      </w:r>
      <w:r w:rsidR="009C133A">
        <w:t>Hypozinsa</w:t>
      </w:r>
      <w:r>
        <w:t>ufwand mit der Aufteilung der Hypotheken. Der durchschnittlich</w:t>
      </w:r>
      <w:r w:rsidR="008A0FFB">
        <w:t>e Hypozins beträgt im Moment 1,56%.</w:t>
      </w:r>
    </w:p>
    <w:p w:rsidR="008A0FFB" w:rsidRDefault="008A0FFB" w:rsidP="00E417CD">
      <w:pPr>
        <w:ind w:left="709"/>
        <w:jc w:val="both"/>
      </w:pPr>
      <w:r>
        <w:t>Die Zinszahlungen auf Darlehen sind aufgrund von Rückzahlungen von nicht mehr erneuerten Darlehen um CHF 5200.00 geringer ausgefallen.</w:t>
      </w:r>
    </w:p>
    <w:p w:rsidR="00055510" w:rsidRDefault="008A0FFB" w:rsidP="00E417CD">
      <w:pPr>
        <w:ind w:left="709"/>
        <w:jc w:val="both"/>
      </w:pPr>
      <w:r>
        <w:t xml:space="preserve">Aufgrund des Wechsels in der Verwaltung ist das </w:t>
      </w:r>
      <w:proofErr w:type="gramStart"/>
      <w:r>
        <w:t>Verwaltungshonorar  um</w:t>
      </w:r>
      <w:proofErr w:type="gramEnd"/>
      <w:r>
        <w:t xml:space="preserve"> CHF 9600.00 tiefer ausgefallen und die um CHF 4500.00 geringeren Organkosten gegenüber dem Vorjahr entsprechen den letztjährigen Zusatzkosten für den </w:t>
      </w:r>
      <w:r w:rsidR="007A2A07">
        <w:t>Ve</w:t>
      </w:r>
      <w:r>
        <w:t>rwaltungswechsel.</w:t>
      </w:r>
      <w:r w:rsidR="007A2A07">
        <w:t xml:space="preserve"> </w:t>
      </w:r>
    </w:p>
    <w:p w:rsidR="0056422D" w:rsidRDefault="0056422D" w:rsidP="00E417CD">
      <w:pPr>
        <w:ind w:left="709"/>
        <w:jc w:val="both"/>
      </w:pPr>
      <w:r>
        <w:t>Ertrag:</w:t>
      </w:r>
    </w:p>
    <w:p w:rsidR="0056422D" w:rsidRDefault="007A2A07" w:rsidP="00E417CD">
      <w:pPr>
        <w:ind w:left="709"/>
        <w:jc w:val="both"/>
      </w:pPr>
      <w:r>
        <w:t xml:space="preserve">Die Mietzinseinnahmen entsprechen in etwa </w:t>
      </w:r>
      <w:r w:rsidR="000E72FD">
        <w:t>den</w:t>
      </w:r>
      <w:r>
        <w:t xml:space="preserve"> Beträgen des Vorjahres.</w:t>
      </w:r>
    </w:p>
    <w:p w:rsidR="00055510" w:rsidRDefault="00055510" w:rsidP="00E417CD">
      <w:pPr>
        <w:ind w:left="709"/>
        <w:jc w:val="both"/>
      </w:pPr>
    </w:p>
    <w:p w:rsidR="002E3AE9" w:rsidRPr="009C133A" w:rsidRDefault="002E3AE9" w:rsidP="00E417CD">
      <w:pPr>
        <w:ind w:left="709"/>
        <w:jc w:val="both"/>
        <w:rPr>
          <w:b/>
        </w:rPr>
      </w:pPr>
      <w:r w:rsidRPr="009C133A">
        <w:rPr>
          <w:b/>
        </w:rPr>
        <w:t>Bilanz:</w:t>
      </w:r>
    </w:p>
    <w:p w:rsidR="007A2A07" w:rsidRDefault="007A2A07" w:rsidP="00E417CD">
      <w:pPr>
        <w:ind w:left="709"/>
        <w:jc w:val="both"/>
      </w:pPr>
      <w:r>
        <w:t>Aktiven</w:t>
      </w:r>
    </w:p>
    <w:p w:rsidR="007A2A07" w:rsidRDefault="007A2A07" w:rsidP="00E417CD">
      <w:pPr>
        <w:ind w:left="709"/>
        <w:jc w:val="both"/>
      </w:pPr>
      <w:r>
        <w:t xml:space="preserve">Der Gebäuderestwert beträgt nach Abschreibungen in Höhe von CHF 410‘000 </w:t>
      </w:r>
      <w:proofErr w:type="gramStart"/>
      <w:r>
        <w:t>noch  CHF</w:t>
      </w:r>
      <w:proofErr w:type="gramEnd"/>
      <w:r>
        <w:t xml:space="preserve"> 15‘375‘000.00.</w:t>
      </w:r>
    </w:p>
    <w:p w:rsidR="007A2A07" w:rsidRDefault="007A2A07" w:rsidP="00E417CD">
      <w:pPr>
        <w:ind w:left="709"/>
        <w:jc w:val="both"/>
      </w:pPr>
      <w:r>
        <w:t>Passiven</w:t>
      </w:r>
    </w:p>
    <w:p w:rsidR="007A2A07" w:rsidRDefault="007A2A07" w:rsidP="00E417CD">
      <w:pPr>
        <w:ind w:left="709"/>
        <w:jc w:val="both"/>
      </w:pPr>
      <w:r>
        <w:t xml:space="preserve">Die Hypotheken konnten wie die Jahre zuvor mit CHF 250‘000 amortisiert werden. Insgesamt wurden </w:t>
      </w:r>
      <w:r w:rsidR="00055510">
        <w:t>Darlehen in Höhe von CHF 175‘000.00 nicht mehr erneuert.</w:t>
      </w:r>
    </w:p>
    <w:p w:rsidR="00055510" w:rsidRDefault="00055510" w:rsidP="00E417CD">
      <w:pPr>
        <w:ind w:left="709"/>
        <w:jc w:val="both"/>
      </w:pPr>
    </w:p>
    <w:p w:rsidR="0056422D" w:rsidRDefault="0056422D" w:rsidP="00E417CD">
      <w:pPr>
        <w:ind w:left="709"/>
        <w:jc w:val="both"/>
      </w:pPr>
      <w:r>
        <w:t xml:space="preserve">Der Präsident dankt </w:t>
      </w:r>
      <w:proofErr w:type="spellStart"/>
      <w:r>
        <w:t>H.Hofer</w:t>
      </w:r>
      <w:proofErr w:type="spellEnd"/>
      <w:r>
        <w:t xml:space="preserve"> für die gute Arbeit. Die stimmberechtigten Anwesenden stimmen </w:t>
      </w:r>
      <w:r w:rsidR="00954E7E">
        <w:t xml:space="preserve">der </w:t>
      </w:r>
      <w:r>
        <w:t xml:space="preserve">Erfolgsrechnung und </w:t>
      </w:r>
      <w:r w:rsidR="008F2131">
        <w:t xml:space="preserve">der </w:t>
      </w:r>
      <w:r>
        <w:t>Bilanz einstimmig zu durch Handerheben.</w:t>
      </w:r>
    </w:p>
    <w:p w:rsidR="00055510" w:rsidRDefault="00055510" w:rsidP="00E417CD">
      <w:pPr>
        <w:ind w:left="709"/>
        <w:jc w:val="both"/>
      </w:pPr>
    </w:p>
    <w:p w:rsidR="0056422D" w:rsidRDefault="0056422D" w:rsidP="00E417CD">
      <w:pPr>
        <w:ind w:left="709"/>
        <w:jc w:val="both"/>
      </w:pPr>
      <w:r>
        <w:t>Der Dank des Präsidenten geht auch an die Firma TRIMAG</w:t>
      </w:r>
      <w:r w:rsidR="00971F2B">
        <w:t xml:space="preserve"> für die hervorragende Zusammenarbeit.</w:t>
      </w:r>
    </w:p>
    <w:p w:rsidR="00971F2B" w:rsidRDefault="00971F2B" w:rsidP="00E417CD">
      <w:pPr>
        <w:ind w:firstLine="709"/>
        <w:jc w:val="both"/>
      </w:pPr>
    </w:p>
    <w:p w:rsidR="00971F2B" w:rsidRPr="00971F2B" w:rsidRDefault="00971F2B" w:rsidP="00E417CD">
      <w:pPr>
        <w:jc w:val="both"/>
        <w:rPr>
          <w:b/>
        </w:rPr>
      </w:pPr>
      <w:r w:rsidRPr="00971F2B">
        <w:rPr>
          <w:b/>
        </w:rPr>
        <w:t>4.</w:t>
      </w:r>
      <w:r w:rsidRPr="00971F2B">
        <w:rPr>
          <w:b/>
        </w:rPr>
        <w:tab/>
        <w:t>Bericht der Revisionsstelle</w:t>
      </w:r>
    </w:p>
    <w:p w:rsidR="00971F2B" w:rsidRDefault="00971F2B" w:rsidP="00E417CD">
      <w:pPr>
        <w:ind w:left="705"/>
        <w:jc w:val="both"/>
      </w:pPr>
      <w:r>
        <w:t xml:space="preserve">Der Revisorenbericht lag der Einladung zur GV bei. Er wird ohne </w:t>
      </w:r>
      <w:proofErr w:type="gramStart"/>
      <w:r>
        <w:t>Wortmeldung  zur</w:t>
      </w:r>
      <w:proofErr w:type="gramEnd"/>
      <w:r>
        <w:t xml:space="preserve"> Kenntnis genommen.</w:t>
      </w:r>
    </w:p>
    <w:p w:rsidR="00971F2B" w:rsidRDefault="00971F2B" w:rsidP="00E417CD">
      <w:pPr>
        <w:ind w:left="705"/>
        <w:jc w:val="both"/>
      </w:pPr>
    </w:p>
    <w:p w:rsidR="00971F2B" w:rsidRDefault="00971F2B" w:rsidP="00E417CD">
      <w:pPr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Entlastung des Vorstandes</w:t>
      </w:r>
    </w:p>
    <w:p w:rsidR="00971F2B" w:rsidRDefault="00971F2B" w:rsidP="00E417CD">
      <w:pPr>
        <w:jc w:val="both"/>
      </w:pPr>
      <w:r w:rsidRPr="00971F2B">
        <w:tab/>
        <w:t>Dem Vorstand wird einstimmig Décharge erteilt.</w:t>
      </w:r>
    </w:p>
    <w:p w:rsidR="00971F2B" w:rsidRDefault="00971F2B" w:rsidP="00E417CD">
      <w:pPr>
        <w:jc w:val="both"/>
      </w:pPr>
    </w:p>
    <w:p w:rsidR="00971F2B" w:rsidRPr="00971F2B" w:rsidRDefault="00971F2B" w:rsidP="00E417CD">
      <w:pPr>
        <w:jc w:val="both"/>
        <w:rPr>
          <w:b/>
        </w:rPr>
      </w:pPr>
      <w:r w:rsidRPr="00971F2B">
        <w:rPr>
          <w:b/>
        </w:rPr>
        <w:t>6.</w:t>
      </w:r>
      <w:r w:rsidRPr="00971F2B">
        <w:rPr>
          <w:b/>
        </w:rPr>
        <w:tab/>
        <w:t>Wahl der Revisionsstelle</w:t>
      </w:r>
    </w:p>
    <w:p w:rsidR="00971F2B" w:rsidRDefault="00F915D0" w:rsidP="00E417CD">
      <w:pPr>
        <w:ind w:left="705"/>
        <w:jc w:val="both"/>
      </w:pPr>
      <w:r>
        <w:t>Die Treuhandfirma Bando AG wird von der Versammlung einstimmig für das Geschäftsjahr 2019 wiedergewählt.</w:t>
      </w:r>
    </w:p>
    <w:p w:rsidR="00F915D0" w:rsidRDefault="00F915D0" w:rsidP="00E417CD">
      <w:pPr>
        <w:ind w:left="705"/>
        <w:jc w:val="both"/>
      </w:pPr>
    </w:p>
    <w:p w:rsidR="00F915D0" w:rsidRPr="00F915D0" w:rsidRDefault="00F915D0" w:rsidP="00E417CD">
      <w:pPr>
        <w:jc w:val="both"/>
        <w:rPr>
          <w:b/>
        </w:rPr>
      </w:pPr>
      <w:r w:rsidRPr="00F915D0">
        <w:rPr>
          <w:b/>
        </w:rPr>
        <w:t>7.</w:t>
      </w:r>
      <w:r w:rsidRPr="00F915D0">
        <w:rPr>
          <w:b/>
        </w:rPr>
        <w:tab/>
        <w:t>Budget 2019 Orientierung</w:t>
      </w:r>
    </w:p>
    <w:p w:rsidR="00F915D0" w:rsidRDefault="00F915D0" w:rsidP="00E417CD">
      <w:pPr>
        <w:ind w:left="705"/>
        <w:jc w:val="both"/>
      </w:pPr>
      <w:r>
        <w:t>Der Präsident hat in Zusammenarbeit mit dem Vorstand neu einen Fünfjahres</w:t>
      </w:r>
      <w:r w:rsidR="00954E7E">
        <w:t>-F</w:t>
      </w:r>
      <w:r>
        <w:t>inanzplan erstellt.</w:t>
      </w:r>
      <w:r w:rsidR="00954E7E">
        <w:t xml:space="preserve"> </w:t>
      </w:r>
      <w:proofErr w:type="gramStart"/>
      <w:r w:rsidR="00954E7E">
        <w:t>Dieser  bildet</w:t>
      </w:r>
      <w:proofErr w:type="gramEnd"/>
      <w:r w:rsidR="00954E7E">
        <w:t xml:space="preserve"> in Zukunft die Grundlage für das jeweilige Budget. Diese Zahlen sind bereits in das Budget 2019 eingeflossen.</w:t>
      </w:r>
    </w:p>
    <w:p w:rsidR="00954E7E" w:rsidRDefault="00954E7E" w:rsidP="00E417CD">
      <w:pPr>
        <w:ind w:left="705"/>
        <w:jc w:val="both"/>
      </w:pPr>
      <w:r>
        <w:t xml:space="preserve">Der Präsident bedankt sich bei </w:t>
      </w:r>
      <w:proofErr w:type="spellStart"/>
      <w:r>
        <w:t>H.Hofer</w:t>
      </w:r>
      <w:proofErr w:type="spellEnd"/>
      <w:r>
        <w:t xml:space="preserve"> für die Präsentation.</w:t>
      </w:r>
    </w:p>
    <w:p w:rsidR="00954E7E" w:rsidRDefault="00954E7E" w:rsidP="00E417CD">
      <w:pPr>
        <w:ind w:left="705"/>
        <w:jc w:val="both"/>
      </w:pPr>
    </w:p>
    <w:p w:rsidR="00954E7E" w:rsidRPr="00954E7E" w:rsidRDefault="00954E7E" w:rsidP="00E417CD">
      <w:pPr>
        <w:jc w:val="both"/>
        <w:rPr>
          <w:b/>
        </w:rPr>
      </w:pPr>
      <w:r w:rsidRPr="00954E7E">
        <w:rPr>
          <w:b/>
        </w:rPr>
        <w:t>8.</w:t>
      </w:r>
      <w:r w:rsidRPr="00954E7E">
        <w:rPr>
          <w:b/>
        </w:rPr>
        <w:tab/>
        <w:t>Mutation des Vorstandes</w:t>
      </w:r>
    </w:p>
    <w:p w:rsidR="00954E7E" w:rsidRDefault="007250BE" w:rsidP="00E417CD">
      <w:pPr>
        <w:ind w:left="705"/>
        <w:jc w:val="both"/>
      </w:pPr>
      <w:r>
        <w:t xml:space="preserve">Mit grossem Bedauern nimmt der Vorstand den Wegzug von Herrn und Frau Hofer nach Reinach zur Kenntnis. Der Präsident bedankt sich bei </w:t>
      </w:r>
      <w:proofErr w:type="spellStart"/>
      <w:r w:rsidR="00893DED">
        <w:t>H.Hofer</w:t>
      </w:r>
      <w:proofErr w:type="spellEnd"/>
      <w:r>
        <w:t xml:space="preserve"> für </w:t>
      </w:r>
      <w:proofErr w:type="gramStart"/>
      <w:r>
        <w:t>seine  vorzügliche</w:t>
      </w:r>
      <w:proofErr w:type="gramEnd"/>
      <w:r>
        <w:t xml:space="preserve"> Arbeit, aber auch für seine Kompetenz und seinen offenen Umgang. Einen ebenso herzlichen Dank richtet er auch an die Ehefrau Edith, die unermüdlich alle Neumieter</w:t>
      </w:r>
      <w:r w:rsidR="005F25DA">
        <w:t xml:space="preserve"> in </w:t>
      </w:r>
      <w:r w:rsidR="008F2131">
        <w:t>die</w:t>
      </w:r>
      <w:r w:rsidR="005F25DA">
        <w:t xml:space="preserve"> </w:t>
      </w:r>
      <w:r w:rsidR="008F2131">
        <w:t>Handhabung</w:t>
      </w:r>
      <w:r w:rsidR="005F25DA">
        <w:t xml:space="preserve"> de</w:t>
      </w:r>
      <w:r w:rsidR="008F2131">
        <w:t>r</w:t>
      </w:r>
      <w:r w:rsidR="005F25DA">
        <w:t xml:space="preserve"> Haushaltgeräte eingeführt hat. Mit einem Geschenk </w:t>
      </w:r>
      <w:r w:rsidR="008F2131">
        <w:t xml:space="preserve">und guten Wünschen </w:t>
      </w:r>
      <w:r w:rsidR="005F25DA">
        <w:t>wird das Ehepaar verabschiedet.</w:t>
      </w:r>
    </w:p>
    <w:p w:rsidR="005F25DA" w:rsidRDefault="005F25DA" w:rsidP="007250BE">
      <w:pPr>
        <w:ind w:left="705"/>
      </w:pPr>
    </w:p>
    <w:p w:rsidR="005F25DA" w:rsidRPr="0085501C" w:rsidRDefault="005F25DA" w:rsidP="00E417CD">
      <w:pPr>
        <w:jc w:val="both"/>
      </w:pPr>
      <w:r w:rsidRPr="005F25DA">
        <w:rPr>
          <w:b/>
        </w:rPr>
        <w:t>9.</w:t>
      </w:r>
      <w:r w:rsidRPr="005F25DA">
        <w:rPr>
          <w:b/>
        </w:rPr>
        <w:tab/>
        <w:t>Wahl des Vorstandes</w:t>
      </w:r>
      <w:r w:rsidR="008F2131">
        <w:rPr>
          <w:b/>
        </w:rPr>
        <w:tab/>
      </w:r>
      <w:r w:rsidR="008F2131">
        <w:rPr>
          <w:b/>
        </w:rPr>
        <w:tab/>
      </w:r>
      <w:r w:rsidR="008F2131">
        <w:rPr>
          <w:b/>
        </w:rPr>
        <w:tab/>
      </w:r>
      <w:r w:rsidRPr="0085501C">
        <w:tab/>
      </w:r>
      <w:r w:rsidR="0085501C" w:rsidRPr="0085501C">
        <w:t>2019 ist ein Wahljahr (für 2 Jahre)</w:t>
      </w:r>
    </w:p>
    <w:p w:rsidR="005F25DA" w:rsidRDefault="005F25DA" w:rsidP="00E417CD">
      <w:pPr>
        <w:jc w:val="both"/>
      </w:pPr>
      <w:r>
        <w:tab/>
      </w:r>
      <w:proofErr w:type="gramStart"/>
      <w:r>
        <w:t>9.1.  Wahl</w:t>
      </w:r>
      <w:proofErr w:type="gramEnd"/>
      <w:r>
        <w:t xml:space="preserve"> des Tagespräsidenten:</w:t>
      </w:r>
    </w:p>
    <w:p w:rsidR="005F25DA" w:rsidRDefault="005F25DA" w:rsidP="00E417CD">
      <w:pPr>
        <w:ind w:left="1134" w:hanging="1134"/>
        <w:jc w:val="both"/>
      </w:pPr>
      <w:r>
        <w:tab/>
        <w:t xml:space="preserve">Ohne Gegenstimmen wird </w:t>
      </w:r>
      <w:proofErr w:type="spellStart"/>
      <w:r>
        <w:t>E.Mathys</w:t>
      </w:r>
      <w:proofErr w:type="spellEnd"/>
      <w:r>
        <w:t xml:space="preserve"> </w:t>
      </w:r>
      <w:proofErr w:type="gramStart"/>
      <w:r>
        <w:t>zum  Tagespräsidenten</w:t>
      </w:r>
      <w:proofErr w:type="gramEnd"/>
      <w:r>
        <w:t xml:space="preserve"> gewählt.</w:t>
      </w:r>
    </w:p>
    <w:p w:rsidR="005F25DA" w:rsidRDefault="005F25DA" w:rsidP="00E417CD">
      <w:pPr>
        <w:ind w:left="1134" w:hanging="425"/>
        <w:jc w:val="both"/>
      </w:pPr>
      <w:proofErr w:type="gramStart"/>
      <w:r>
        <w:t>9.2.  Wahl</w:t>
      </w:r>
      <w:proofErr w:type="gramEnd"/>
      <w:r>
        <w:t xml:space="preserve"> der Mitglieder des Vorstandes:</w:t>
      </w:r>
    </w:p>
    <w:p w:rsidR="0085501C" w:rsidRDefault="0085501C" w:rsidP="00E417CD">
      <w:pPr>
        <w:ind w:left="1134" w:hanging="425"/>
        <w:jc w:val="both"/>
      </w:pPr>
      <w:r>
        <w:tab/>
        <w:t xml:space="preserve">Einstimmig werden die bisherigen Vorstandsmitglieder: </w:t>
      </w:r>
      <w:proofErr w:type="spellStart"/>
      <w:r>
        <w:t>E.Zumbach</w:t>
      </w:r>
      <w:proofErr w:type="spellEnd"/>
      <w:r>
        <w:t xml:space="preserve">, </w:t>
      </w:r>
      <w:proofErr w:type="spellStart"/>
      <w:r>
        <w:t>F.Zoller</w:t>
      </w:r>
      <w:proofErr w:type="spellEnd"/>
      <w:r>
        <w:t>, Ruedi Bürgin, Vreni Furrer wiedergewählt</w:t>
      </w:r>
      <w:r w:rsidR="008F2131">
        <w:t xml:space="preserve"> (ohne </w:t>
      </w:r>
      <w:proofErr w:type="spellStart"/>
      <w:r w:rsidR="008F2131">
        <w:t>H.Hofer</w:t>
      </w:r>
      <w:proofErr w:type="spellEnd"/>
      <w:r w:rsidR="008F2131">
        <w:t>)</w:t>
      </w:r>
      <w:r>
        <w:t>.</w:t>
      </w:r>
    </w:p>
    <w:p w:rsidR="0085501C" w:rsidRDefault="0085501C" w:rsidP="00E417CD">
      <w:pPr>
        <w:ind w:left="1134" w:hanging="425"/>
        <w:jc w:val="both"/>
      </w:pPr>
      <w:r>
        <w:tab/>
      </w:r>
      <w:proofErr w:type="spellStart"/>
      <w:r>
        <w:t>E.Mathys</w:t>
      </w:r>
      <w:proofErr w:type="spellEnd"/>
      <w:r>
        <w:t xml:space="preserve"> </w:t>
      </w:r>
      <w:r w:rsidR="008F2131">
        <w:t>überreicht</w:t>
      </w:r>
      <w:r>
        <w:t xml:space="preserve"> ihnen als Dank für ihre Arbeit ein süsses Präsent.</w:t>
      </w:r>
    </w:p>
    <w:p w:rsidR="0085501C" w:rsidRDefault="0085501C" w:rsidP="00E417CD">
      <w:pPr>
        <w:ind w:left="1134" w:hanging="425"/>
        <w:jc w:val="both"/>
      </w:pPr>
      <w:r>
        <w:t>9.3.</w:t>
      </w:r>
      <w:r>
        <w:tab/>
        <w:t>Ergänzung des Vorstandes:</w:t>
      </w:r>
    </w:p>
    <w:p w:rsidR="0085501C" w:rsidRDefault="0085501C" w:rsidP="00E417CD">
      <w:pPr>
        <w:ind w:left="1134" w:hanging="425"/>
        <w:jc w:val="both"/>
      </w:pPr>
      <w:r>
        <w:tab/>
      </w:r>
      <w:r w:rsidR="003575CC">
        <w:t xml:space="preserve">Der Präsident schlägt Frau Erika Lack vor. Sie wohnt seit einem guten Jahr mit ihrem Mann in der WG Waldeck an der </w:t>
      </w:r>
      <w:proofErr w:type="spellStart"/>
      <w:r w:rsidR="003575CC">
        <w:t>Bottmingerstrasse</w:t>
      </w:r>
      <w:proofErr w:type="spellEnd"/>
      <w:r w:rsidR="003575CC">
        <w:t xml:space="preserve">, arbeitete früher bei der Post und wird geschätzt als fröhliche und beliebte Mieterin. </w:t>
      </w:r>
      <w:r w:rsidR="008F2131">
        <w:t>Der</w:t>
      </w:r>
      <w:r w:rsidR="003575CC">
        <w:t xml:space="preserve"> Präsident</w:t>
      </w:r>
      <w:r w:rsidR="00D20E27">
        <w:t xml:space="preserve"> traut ihr das Amt als Nachfolgerin</w:t>
      </w:r>
      <w:r w:rsidR="00A86106">
        <w:t xml:space="preserve"> von </w:t>
      </w:r>
      <w:proofErr w:type="spellStart"/>
      <w:r w:rsidR="00A86106">
        <w:t>H.Hofer</w:t>
      </w:r>
      <w:proofErr w:type="spellEnd"/>
      <w:r w:rsidR="00A86106">
        <w:t xml:space="preserve"> </w:t>
      </w:r>
      <w:r w:rsidR="00D20E27">
        <w:t>(</w:t>
      </w:r>
      <w:r w:rsidR="003575CC">
        <w:t>als Finanzchef</w:t>
      </w:r>
      <w:r w:rsidR="00A86106">
        <w:t>in</w:t>
      </w:r>
      <w:r w:rsidR="00D20E27">
        <w:t xml:space="preserve"> im Vorstand) </w:t>
      </w:r>
      <w:r w:rsidR="003575CC">
        <w:t>zu.</w:t>
      </w:r>
      <w:r w:rsidR="00893DED">
        <w:t xml:space="preserve"> Mieter Herzig wollte von ihr wissen, ob sie sich denn das Amt</w:t>
      </w:r>
      <w:r w:rsidR="003575CC">
        <w:t xml:space="preserve"> </w:t>
      </w:r>
      <w:r w:rsidR="00893DED">
        <w:t xml:space="preserve">als Finanzchefin zutraut. Der Präsident antwortet, dass die eigentliche Buchhaltungsarbeit </w:t>
      </w:r>
      <w:r w:rsidR="00CD0C37">
        <w:t>v</w:t>
      </w:r>
      <w:r w:rsidR="003575CC">
        <w:t>on der Firma TRIMAG geleistet</w:t>
      </w:r>
      <w:r w:rsidR="00CD0C37">
        <w:t xml:space="preserve"> wird</w:t>
      </w:r>
      <w:r w:rsidR="003575CC">
        <w:t xml:space="preserve">. Die für die Finanzen zuständige Person im Vorstand hat vor allem </w:t>
      </w:r>
      <w:proofErr w:type="gramStart"/>
      <w:r w:rsidR="003575CC">
        <w:t>eine  Kontrollfunktion</w:t>
      </w:r>
      <w:proofErr w:type="gramEnd"/>
      <w:r w:rsidR="003575CC">
        <w:t>.</w:t>
      </w:r>
      <w:r w:rsidR="00A86106">
        <w:t xml:space="preserve"> Frau </w:t>
      </w:r>
      <w:proofErr w:type="spellStart"/>
      <w:r w:rsidR="00A86106">
        <w:t>E.Lack</w:t>
      </w:r>
      <w:proofErr w:type="spellEnd"/>
      <w:r w:rsidR="00A86106">
        <w:t xml:space="preserve"> wird einstimmig gewählt. Sie nimmt das Amt an und wird im Vorstand</w:t>
      </w:r>
      <w:r w:rsidR="00D20E27">
        <w:t xml:space="preserve"> </w:t>
      </w:r>
      <w:r w:rsidR="00A86106">
        <w:t>herzlich willkommen geheissen.</w:t>
      </w:r>
    </w:p>
    <w:p w:rsidR="00A86106" w:rsidRDefault="00A86106" w:rsidP="0069439D">
      <w:pPr>
        <w:ind w:firstLine="709"/>
      </w:pPr>
      <w:r>
        <w:lastRenderedPageBreak/>
        <w:t>9.4.</w:t>
      </w:r>
      <w:r>
        <w:tab/>
        <w:t>Wahl des Präsidenten:</w:t>
      </w:r>
    </w:p>
    <w:p w:rsidR="00A86106" w:rsidRDefault="00A86106" w:rsidP="003A2FB8">
      <w:r>
        <w:tab/>
      </w:r>
      <w:r w:rsidR="0069439D">
        <w:tab/>
      </w:r>
      <w:r>
        <w:t>Erich Zumbach wird einstimmig wieder zum Präsidenten der WG Waldeck gewählt.</w:t>
      </w:r>
    </w:p>
    <w:p w:rsidR="00A86106" w:rsidRDefault="00A86106" w:rsidP="003A2FB8">
      <w:r>
        <w:tab/>
      </w:r>
      <w:r w:rsidR="0069439D">
        <w:tab/>
      </w:r>
      <w:r>
        <w:t>Er bedankt sich beim Tagespräsidenten für die zügige Durchführung des Wahlgeschäftes.</w:t>
      </w:r>
    </w:p>
    <w:p w:rsidR="00A86106" w:rsidRDefault="00A86106" w:rsidP="003A2FB8"/>
    <w:p w:rsidR="00A86106" w:rsidRPr="00A86106" w:rsidRDefault="00A86106" w:rsidP="003A2FB8">
      <w:pPr>
        <w:rPr>
          <w:b/>
        </w:rPr>
      </w:pPr>
      <w:r w:rsidRPr="00A86106">
        <w:rPr>
          <w:b/>
        </w:rPr>
        <w:t>10.</w:t>
      </w:r>
      <w:r w:rsidR="003A2FB8">
        <w:rPr>
          <w:b/>
        </w:rPr>
        <w:tab/>
      </w:r>
      <w:r w:rsidRPr="00A86106">
        <w:rPr>
          <w:b/>
        </w:rPr>
        <w:t>Diverses</w:t>
      </w:r>
    </w:p>
    <w:p w:rsidR="00A86106" w:rsidRDefault="00CE4D55" w:rsidP="003A2FB8">
      <w:pPr>
        <w:ind w:left="709"/>
      </w:pPr>
      <w:r>
        <w:t xml:space="preserve">An der </w:t>
      </w:r>
      <w:proofErr w:type="spellStart"/>
      <w:proofErr w:type="gramStart"/>
      <w:r>
        <w:t>Bottmingerstrasse</w:t>
      </w:r>
      <w:proofErr w:type="spellEnd"/>
      <w:r>
        <w:t xml:space="preserve">  sind</w:t>
      </w:r>
      <w:proofErr w:type="gramEnd"/>
      <w:r>
        <w:t xml:space="preserve">  die </w:t>
      </w:r>
      <w:r w:rsidR="00CD0C37">
        <w:t xml:space="preserve">Stufen der </w:t>
      </w:r>
      <w:r>
        <w:t>Treppenhäuser sanierungsbedürftig, Die Sanierung ist geplant.</w:t>
      </w:r>
    </w:p>
    <w:p w:rsidR="00380848" w:rsidRDefault="003F0374" w:rsidP="003A2FB8">
      <w:r>
        <w:tab/>
      </w:r>
    </w:p>
    <w:p w:rsidR="008B3D7B" w:rsidRDefault="003F0374" w:rsidP="0069439D">
      <w:pPr>
        <w:ind w:left="709"/>
      </w:pPr>
      <w:r>
        <w:t>Der Präsident bedankt sich bei den Anwesenden für ihr Erscheinen und bei den Vorstandsmitgliedern für die gute Zusammenarbeit. Mit einem filmischen „Schmankerl“ beschliesst er die GV und lädt</w:t>
      </w:r>
      <w:r w:rsidR="00DC2647">
        <w:t xml:space="preserve"> alle zu dem</w:t>
      </w:r>
      <w:r w:rsidR="00D20E27">
        <w:t xml:space="preserve"> feinen,</w:t>
      </w:r>
      <w:r w:rsidR="00DC2647">
        <w:t xml:space="preserve"> vom APH </w:t>
      </w:r>
      <w:r w:rsidR="00D20E27">
        <w:t>bereitgestellten</w:t>
      </w:r>
      <w:r w:rsidR="00DC2647">
        <w:t xml:space="preserve"> Apéro ein.</w:t>
      </w:r>
    </w:p>
    <w:p w:rsidR="00C95AFF" w:rsidRDefault="00C95AFF" w:rsidP="00E417CD">
      <w:pPr>
        <w:jc w:val="both"/>
      </w:pPr>
    </w:p>
    <w:p w:rsidR="00DC2647" w:rsidRPr="00B4047A" w:rsidRDefault="00DC2647" w:rsidP="003F0374">
      <w:pPr>
        <w:rPr>
          <w:rFonts w:cs="Arial"/>
        </w:rPr>
      </w:pPr>
    </w:p>
    <w:p w:rsidR="008B3D7B" w:rsidRDefault="00DC2647" w:rsidP="00E61C60">
      <w:pPr>
        <w:ind w:left="567" w:hanging="567"/>
      </w:pPr>
      <w:bookmarkStart w:id="0" w:name="_GoBack"/>
      <w:r>
        <w:t>Der Präsident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Die Protokollführerin</w:t>
      </w:r>
    </w:p>
    <w:p w:rsidR="00D20E27" w:rsidRDefault="00D20E27" w:rsidP="00E61C60">
      <w:pPr>
        <w:ind w:left="567" w:hanging="567"/>
      </w:pPr>
    </w:p>
    <w:p w:rsidR="00D20E27" w:rsidRDefault="00D20E27" w:rsidP="00E61C60">
      <w:pPr>
        <w:ind w:left="567" w:hanging="567"/>
      </w:pPr>
    </w:p>
    <w:p w:rsidR="00C95AFF" w:rsidRDefault="00C95AFF" w:rsidP="00E61C60">
      <w:pPr>
        <w:ind w:left="567" w:hanging="567"/>
      </w:pPr>
    </w:p>
    <w:p w:rsidR="00D20E27" w:rsidRDefault="00D20E27" w:rsidP="00E61C60">
      <w:pPr>
        <w:ind w:left="567" w:hanging="567"/>
      </w:pPr>
      <w:r>
        <w:t>Erich Zumbach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Verena Furrer</w:t>
      </w:r>
    </w:p>
    <w:bookmarkEnd w:id="0"/>
    <w:p w:rsidR="00DC2647" w:rsidRPr="00B4047A" w:rsidRDefault="00DC2647" w:rsidP="00E61C60">
      <w:pPr>
        <w:ind w:left="567" w:hanging="567"/>
      </w:pPr>
    </w:p>
    <w:sectPr w:rsidR="00DC2647" w:rsidRPr="00B4047A" w:rsidSect="00397C64">
      <w:pgSz w:w="11906" w:h="16838" w:code="9"/>
      <w:pgMar w:top="567" w:right="849" w:bottom="79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DBE" w:rsidRDefault="00193DBE" w:rsidP="007B634F">
      <w:r>
        <w:separator/>
      </w:r>
    </w:p>
  </w:endnote>
  <w:endnote w:type="continuationSeparator" w:id="0">
    <w:p w:rsidR="00193DBE" w:rsidRDefault="00193DBE" w:rsidP="007B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DBE" w:rsidRDefault="00193DBE" w:rsidP="007B634F">
      <w:r>
        <w:separator/>
      </w:r>
    </w:p>
  </w:footnote>
  <w:footnote w:type="continuationSeparator" w:id="0">
    <w:p w:rsidR="00193DBE" w:rsidRDefault="00193DBE" w:rsidP="007B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3A48A1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859FD"/>
    <w:multiLevelType w:val="hybridMultilevel"/>
    <w:tmpl w:val="AC002B66"/>
    <w:lvl w:ilvl="0" w:tplc="33802576">
      <w:start w:val="5"/>
      <w:numFmt w:val="bullet"/>
      <w:lvlText w:val="-"/>
      <w:lvlJc w:val="left"/>
      <w:pPr>
        <w:ind w:left="93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70D3F1A"/>
    <w:multiLevelType w:val="hybridMultilevel"/>
    <w:tmpl w:val="D1E84620"/>
    <w:lvl w:ilvl="0" w:tplc="842E7A2E">
      <w:start w:val="2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79C2947"/>
    <w:multiLevelType w:val="hybridMultilevel"/>
    <w:tmpl w:val="9C863424"/>
    <w:lvl w:ilvl="0" w:tplc="0807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BF32BFC"/>
    <w:multiLevelType w:val="hybridMultilevel"/>
    <w:tmpl w:val="F000DCEC"/>
    <w:lvl w:ilvl="0" w:tplc="3624926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01F1"/>
    <w:multiLevelType w:val="hybridMultilevel"/>
    <w:tmpl w:val="5FA0E6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D0181"/>
    <w:multiLevelType w:val="hybridMultilevel"/>
    <w:tmpl w:val="AEB27818"/>
    <w:lvl w:ilvl="0" w:tplc="A70E3ED4">
      <w:start w:val="4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6242408"/>
    <w:multiLevelType w:val="hybridMultilevel"/>
    <w:tmpl w:val="EFD6AD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07B04"/>
    <w:multiLevelType w:val="hybridMultilevel"/>
    <w:tmpl w:val="38C41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505B7"/>
    <w:multiLevelType w:val="hybridMultilevel"/>
    <w:tmpl w:val="59B0471E"/>
    <w:lvl w:ilvl="0" w:tplc="0807000B">
      <w:start w:val="1"/>
      <w:numFmt w:val="bullet"/>
      <w:lvlText w:val=""/>
      <w:lvlJc w:val="left"/>
      <w:pPr>
        <w:ind w:left="169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0" w15:restartNumberingAfterBreak="0">
    <w:nsid w:val="1D1979AF"/>
    <w:multiLevelType w:val="hybridMultilevel"/>
    <w:tmpl w:val="E5F8EDB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23D49"/>
    <w:multiLevelType w:val="hybridMultilevel"/>
    <w:tmpl w:val="9758A722"/>
    <w:lvl w:ilvl="0" w:tplc="0807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20B870DB"/>
    <w:multiLevelType w:val="hybridMultilevel"/>
    <w:tmpl w:val="CCBA8038"/>
    <w:lvl w:ilvl="0" w:tplc="51C8DA36">
      <w:start w:val="5"/>
      <w:numFmt w:val="bullet"/>
      <w:lvlText w:val="-"/>
      <w:lvlJc w:val="left"/>
      <w:pPr>
        <w:ind w:left="93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23F054A9"/>
    <w:multiLevelType w:val="hybridMultilevel"/>
    <w:tmpl w:val="4A146F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84F5F"/>
    <w:multiLevelType w:val="hybridMultilevel"/>
    <w:tmpl w:val="C6E6DB22"/>
    <w:lvl w:ilvl="0" w:tplc="C7629182">
      <w:numFmt w:val="bullet"/>
      <w:lvlText w:val="-"/>
      <w:lvlJc w:val="left"/>
      <w:pPr>
        <w:ind w:left="93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2AF23269"/>
    <w:multiLevelType w:val="multilevel"/>
    <w:tmpl w:val="72D4945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36F351DA"/>
    <w:multiLevelType w:val="hybridMultilevel"/>
    <w:tmpl w:val="593250BE"/>
    <w:lvl w:ilvl="0" w:tplc="3A7E588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00A57"/>
    <w:multiLevelType w:val="hybridMultilevel"/>
    <w:tmpl w:val="C7CC62EE"/>
    <w:lvl w:ilvl="0" w:tplc="4FBC32BC">
      <w:start w:val="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67B0D29"/>
    <w:multiLevelType w:val="hybridMultilevel"/>
    <w:tmpl w:val="D0363676"/>
    <w:lvl w:ilvl="0" w:tplc="8AE26BA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01CD2"/>
    <w:multiLevelType w:val="hybridMultilevel"/>
    <w:tmpl w:val="301C2F4A"/>
    <w:lvl w:ilvl="0" w:tplc="F6AA7814">
      <w:start w:val="8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9143CB2"/>
    <w:multiLevelType w:val="hybridMultilevel"/>
    <w:tmpl w:val="8A3EF37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61F25"/>
    <w:multiLevelType w:val="hybridMultilevel"/>
    <w:tmpl w:val="C5D62734"/>
    <w:lvl w:ilvl="0" w:tplc="C4EC4E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97BC8"/>
    <w:multiLevelType w:val="hybridMultilevel"/>
    <w:tmpl w:val="EC9CE152"/>
    <w:lvl w:ilvl="0" w:tplc="A198B8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C7791"/>
    <w:multiLevelType w:val="hybridMultilevel"/>
    <w:tmpl w:val="F78C6A9E"/>
    <w:lvl w:ilvl="0" w:tplc="5AE2F934">
      <w:start w:val="8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4DD36895"/>
    <w:multiLevelType w:val="hybridMultilevel"/>
    <w:tmpl w:val="F898900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2D69F4"/>
    <w:multiLevelType w:val="hybridMultilevel"/>
    <w:tmpl w:val="2012A2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B207E"/>
    <w:multiLevelType w:val="hybridMultilevel"/>
    <w:tmpl w:val="5CA0C54C"/>
    <w:lvl w:ilvl="0" w:tplc="8640C7FA">
      <w:start w:val="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555E3C19"/>
    <w:multiLevelType w:val="hybridMultilevel"/>
    <w:tmpl w:val="BFFCC3E0"/>
    <w:lvl w:ilvl="0" w:tplc="586A3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20C28"/>
    <w:multiLevelType w:val="hybridMultilevel"/>
    <w:tmpl w:val="3EA25C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20A52"/>
    <w:multiLevelType w:val="hybridMultilevel"/>
    <w:tmpl w:val="D3AE3F54"/>
    <w:lvl w:ilvl="0" w:tplc="C14CF1E8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68777894"/>
    <w:multiLevelType w:val="hybridMultilevel"/>
    <w:tmpl w:val="D5686EDE"/>
    <w:lvl w:ilvl="0" w:tplc="DCE27884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 w15:restartNumberingAfterBreak="0">
    <w:nsid w:val="68F01504"/>
    <w:multiLevelType w:val="hybridMultilevel"/>
    <w:tmpl w:val="C06EBB46"/>
    <w:lvl w:ilvl="0" w:tplc="08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954C97"/>
    <w:multiLevelType w:val="hybridMultilevel"/>
    <w:tmpl w:val="E92E30E2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3C772A"/>
    <w:multiLevelType w:val="hybridMultilevel"/>
    <w:tmpl w:val="DE52979C"/>
    <w:lvl w:ilvl="0" w:tplc="D6F4E9F6">
      <w:start w:val="4"/>
      <w:numFmt w:val="bullet"/>
      <w:lvlText w:val="-"/>
      <w:lvlJc w:val="left"/>
      <w:pPr>
        <w:ind w:left="930" w:hanging="360"/>
      </w:pPr>
      <w:rPr>
        <w:rFonts w:ascii="Arial" w:eastAsia="Calibri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771C33BD"/>
    <w:multiLevelType w:val="hybridMultilevel"/>
    <w:tmpl w:val="33744E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23B8F"/>
    <w:multiLevelType w:val="hybridMultilevel"/>
    <w:tmpl w:val="BD944F34"/>
    <w:lvl w:ilvl="0" w:tplc="92D69D9A">
      <w:start w:val="6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6" w15:restartNumberingAfterBreak="0">
    <w:nsid w:val="7B605E22"/>
    <w:multiLevelType w:val="hybridMultilevel"/>
    <w:tmpl w:val="63C60484"/>
    <w:lvl w:ilvl="0" w:tplc="3624926E">
      <w:start w:val="1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  <w:b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7" w15:restartNumberingAfterBreak="0">
    <w:nsid w:val="7D95171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37"/>
  </w:num>
  <w:num w:numId="3">
    <w:abstractNumId w:val="22"/>
  </w:num>
  <w:num w:numId="4">
    <w:abstractNumId w:val="21"/>
  </w:num>
  <w:num w:numId="5">
    <w:abstractNumId w:val="27"/>
  </w:num>
  <w:num w:numId="6">
    <w:abstractNumId w:val="0"/>
  </w:num>
  <w:num w:numId="7">
    <w:abstractNumId w:val="2"/>
  </w:num>
  <w:num w:numId="8">
    <w:abstractNumId w:val="18"/>
  </w:num>
  <w:num w:numId="9">
    <w:abstractNumId w:val="16"/>
  </w:num>
  <w:num w:numId="10">
    <w:abstractNumId w:val="29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"/>
  </w:num>
  <w:num w:numId="14">
    <w:abstractNumId w:val="35"/>
  </w:num>
  <w:num w:numId="15">
    <w:abstractNumId w:val="9"/>
  </w:num>
  <w:num w:numId="16">
    <w:abstractNumId w:val="10"/>
  </w:num>
  <w:num w:numId="17">
    <w:abstractNumId w:val="11"/>
  </w:num>
  <w:num w:numId="18">
    <w:abstractNumId w:val="6"/>
  </w:num>
  <w:num w:numId="19">
    <w:abstractNumId w:val="26"/>
  </w:num>
  <w:num w:numId="20">
    <w:abstractNumId w:val="4"/>
  </w:num>
  <w:num w:numId="21">
    <w:abstractNumId w:val="30"/>
  </w:num>
  <w:num w:numId="22">
    <w:abstractNumId w:val="36"/>
  </w:num>
  <w:num w:numId="23">
    <w:abstractNumId w:val="12"/>
  </w:num>
  <w:num w:numId="24">
    <w:abstractNumId w:val="33"/>
  </w:num>
  <w:num w:numId="25">
    <w:abstractNumId w:val="14"/>
  </w:num>
  <w:num w:numId="26">
    <w:abstractNumId w:val="1"/>
  </w:num>
  <w:num w:numId="27">
    <w:abstractNumId w:val="8"/>
  </w:num>
  <w:num w:numId="28">
    <w:abstractNumId w:val="32"/>
  </w:num>
  <w:num w:numId="29">
    <w:abstractNumId w:val="7"/>
  </w:num>
  <w:num w:numId="30">
    <w:abstractNumId w:val="5"/>
  </w:num>
  <w:num w:numId="31">
    <w:abstractNumId w:val="25"/>
  </w:num>
  <w:num w:numId="32">
    <w:abstractNumId w:val="28"/>
  </w:num>
  <w:num w:numId="33">
    <w:abstractNumId w:val="17"/>
  </w:num>
  <w:num w:numId="34">
    <w:abstractNumId w:val="23"/>
  </w:num>
  <w:num w:numId="35">
    <w:abstractNumId w:val="19"/>
  </w:num>
  <w:num w:numId="36">
    <w:abstractNumId w:val="34"/>
  </w:num>
  <w:num w:numId="37">
    <w:abstractNumId w:val="2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14"/>
    <w:rsid w:val="00000F62"/>
    <w:rsid w:val="00001CC1"/>
    <w:rsid w:val="000077A2"/>
    <w:rsid w:val="00010DE8"/>
    <w:rsid w:val="00011124"/>
    <w:rsid w:val="000122E3"/>
    <w:rsid w:val="00014C01"/>
    <w:rsid w:val="00014F4F"/>
    <w:rsid w:val="00016E9D"/>
    <w:rsid w:val="00022B11"/>
    <w:rsid w:val="00024921"/>
    <w:rsid w:val="0002504A"/>
    <w:rsid w:val="000252B0"/>
    <w:rsid w:val="00025C5F"/>
    <w:rsid w:val="00027B52"/>
    <w:rsid w:val="000300A0"/>
    <w:rsid w:val="000331FB"/>
    <w:rsid w:val="00033B4E"/>
    <w:rsid w:val="00040FBD"/>
    <w:rsid w:val="0004327E"/>
    <w:rsid w:val="00044A67"/>
    <w:rsid w:val="00044F07"/>
    <w:rsid w:val="00055015"/>
    <w:rsid w:val="00055365"/>
    <w:rsid w:val="00055510"/>
    <w:rsid w:val="00061ACD"/>
    <w:rsid w:val="00062050"/>
    <w:rsid w:val="00063B23"/>
    <w:rsid w:val="0006469B"/>
    <w:rsid w:val="00064E0F"/>
    <w:rsid w:val="0007195B"/>
    <w:rsid w:val="00074DD3"/>
    <w:rsid w:val="00075514"/>
    <w:rsid w:val="0007573A"/>
    <w:rsid w:val="00075904"/>
    <w:rsid w:val="0007730B"/>
    <w:rsid w:val="0008746C"/>
    <w:rsid w:val="00087CDD"/>
    <w:rsid w:val="00093767"/>
    <w:rsid w:val="0009378C"/>
    <w:rsid w:val="000A21F8"/>
    <w:rsid w:val="000A4EE9"/>
    <w:rsid w:val="000B14C5"/>
    <w:rsid w:val="000B2A00"/>
    <w:rsid w:val="000B622E"/>
    <w:rsid w:val="000C1527"/>
    <w:rsid w:val="000C2188"/>
    <w:rsid w:val="000C246A"/>
    <w:rsid w:val="000C2F26"/>
    <w:rsid w:val="000C6F66"/>
    <w:rsid w:val="000C7413"/>
    <w:rsid w:val="000E0597"/>
    <w:rsid w:val="000E1E8B"/>
    <w:rsid w:val="000E246E"/>
    <w:rsid w:val="000E307E"/>
    <w:rsid w:val="000E72FD"/>
    <w:rsid w:val="000E744F"/>
    <w:rsid w:val="000F11BF"/>
    <w:rsid w:val="000F2438"/>
    <w:rsid w:val="000F3A9E"/>
    <w:rsid w:val="000F3CA1"/>
    <w:rsid w:val="000F65AF"/>
    <w:rsid w:val="000F6662"/>
    <w:rsid w:val="000F7E69"/>
    <w:rsid w:val="001011A2"/>
    <w:rsid w:val="00101D02"/>
    <w:rsid w:val="00102708"/>
    <w:rsid w:val="00104735"/>
    <w:rsid w:val="00104EC0"/>
    <w:rsid w:val="0010577F"/>
    <w:rsid w:val="00106F81"/>
    <w:rsid w:val="00107AD6"/>
    <w:rsid w:val="001104D1"/>
    <w:rsid w:val="00110747"/>
    <w:rsid w:val="0011132C"/>
    <w:rsid w:val="00112F12"/>
    <w:rsid w:val="0011478D"/>
    <w:rsid w:val="00114865"/>
    <w:rsid w:val="001164AE"/>
    <w:rsid w:val="0011715A"/>
    <w:rsid w:val="001176F9"/>
    <w:rsid w:val="00120209"/>
    <w:rsid w:val="00120860"/>
    <w:rsid w:val="001223E8"/>
    <w:rsid w:val="00122EBE"/>
    <w:rsid w:val="00124ECE"/>
    <w:rsid w:val="00126620"/>
    <w:rsid w:val="00130876"/>
    <w:rsid w:val="0013574E"/>
    <w:rsid w:val="00135CD6"/>
    <w:rsid w:val="00135D41"/>
    <w:rsid w:val="00140DA6"/>
    <w:rsid w:val="0014128A"/>
    <w:rsid w:val="00141F3F"/>
    <w:rsid w:val="00153171"/>
    <w:rsid w:val="001531A9"/>
    <w:rsid w:val="00160E5B"/>
    <w:rsid w:val="00162681"/>
    <w:rsid w:val="00163988"/>
    <w:rsid w:val="00170CC9"/>
    <w:rsid w:val="001712C8"/>
    <w:rsid w:val="00171D9C"/>
    <w:rsid w:val="001723D5"/>
    <w:rsid w:val="001739C6"/>
    <w:rsid w:val="0017581A"/>
    <w:rsid w:val="00175DEA"/>
    <w:rsid w:val="00181FE2"/>
    <w:rsid w:val="00181FEF"/>
    <w:rsid w:val="001828EF"/>
    <w:rsid w:val="001852E7"/>
    <w:rsid w:val="0018643B"/>
    <w:rsid w:val="00186507"/>
    <w:rsid w:val="00186EFE"/>
    <w:rsid w:val="00186F9F"/>
    <w:rsid w:val="00193DBE"/>
    <w:rsid w:val="00194E9D"/>
    <w:rsid w:val="00195EF8"/>
    <w:rsid w:val="00197ED1"/>
    <w:rsid w:val="001A3311"/>
    <w:rsid w:val="001A3992"/>
    <w:rsid w:val="001A4A42"/>
    <w:rsid w:val="001A6A98"/>
    <w:rsid w:val="001A71D9"/>
    <w:rsid w:val="001B32C1"/>
    <w:rsid w:val="001B3DB3"/>
    <w:rsid w:val="001B428F"/>
    <w:rsid w:val="001C00EA"/>
    <w:rsid w:val="001C0893"/>
    <w:rsid w:val="001C20A0"/>
    <w:rsid w:val="001C4AAF"/>
    <w:rsid w:val="001C4DD6"/>
    <w:rsid w:val="001C58B8"/>
    <w:rsid w:val="001D2D5A"/>
    <w:rsid w:val="001D2FAA"/>
    <w:rsid w:val="001D359A"/>
    <w:rsid w:val="001D57F4"/>
    <w:rsid w:val="001D7788"/>
    <w:rsid w:val="001E778F"/>
    <w:rsid w:val="001E7C3B"/>
    <w:rsid w:val="001F04BE"/>
    <w:rsid w:val="001F1060"/>
    <w:rsid w:val="001F201A"/>
    <w:rsid w:val="001F45FB"/>
    <w:rsid w:val="001F4991"/>
    <w:rsid w:val="001F6517"/>
    <w:rsid w:val="001F6D53"/>
    <w:rsid w:val="002001EA"/>
    <w:rsid w:val="00202606"/>
    <w:rsid w:val="00203A89"/>
    <w:rsid w:val="00204923"/>
    <w:rsid w:val="0020645E"/>
    <w:rsid w:val="002067BB"/>
    <w:rsid w:val="00210F44"/>
    <w:rsid w:val="00212E4C"/>
    <w:rsid w:val="00215DDB"/>
    <w:rsid w:val="002167B9"/>
    <w:rsid w:val="00222A81"/>
    <w:rsid w:val="00227E88"/>
    <w:rsid w:val="002321E3"/>
    <w:rsid w:val="00232989"/>
    <w:rsid w:val="00234348"/>
    <w:rsid w:val="0023647B"/>
    <w:rsid w:val="00241ADA"/>
    <w:rsid w:val="002427B6"/>
    <w:rsid w:val="00244FA3"/>
    <w:rsid w:val="002475A6"/>
    <w:rsid w:val="00247E38"/>
    <w:rsid w:val="00252DAF"/>
    <w:rsid w:val="00255040"/>
    <w:rsid w:val="002559B3"/>
    <w:rsid w:val="00255A6B"/>
    <w:rsid w:val="0026043D"/>
    <w:rsid w:val="00262833"/>
    <w:rsid w:val="00263573"/>
    <w:rsid w:val="00263B42"/>
    <w:rsid w:val="002645C3"/>
    <w:rsid w:val="00264B6B"/>
    <w:rsid w:val="00266D4D"/>
    <w:rsid w:val="00272378"/>
    <w:rsid w:val="00275C38"/>
    <w:rsid w:val="00277FB3"/>
    <w:rsid w:val="00280287"/>
    <w:rsid w:val="00282272"/>
    <w:rsid w:val="0029351C"/>
    <w:rsid w:val="002951E4"/>
    <w:rsid w:val="002A03B6"/>
    <w:rsid w:val="002A24AA"/>
    <w:rsid w:val="002A414F"/>
    <w:rsid w:val="002A51AD"/>
    <w:rsid w:val="002A5F6E"/>
    <w:rsid w:val="002A62D3"/>
    <w:rsid w:val="002A72F6"/>
    <w:rsid w:val="002B0806"/>
    <w:rsid w:val="002B41AB"/>
    <w:rsid w:val="002C0133"/>
    <w:rsid w:val="002C150E"/>
    <w:rsid w:val="002C1F83"/>
    <w:rsid w:val="002C663F"/>
    <w:rsid w:val="002C6E35"/>
    <w:rsid w:val="002D1739"/>
    <w:rsid w:val="002D24B4"/>
    <w:rsid w:val="002D53ED"/>
    <w:rsid w:val="002D54E5"/>
    <w:rsid w:val="002D565C"/>
    <w:rsid w:val="002D6E9A"/>
    <w:rsid w:val="002D798E"/>
    <w:rsid w:val="002E1CB3"/>
    <w:rsid w:val="002E320D"/>
    <w:rsid w:val="002E3AE9"/>
    <w:rsid w:val="002E6AF2"/>
    <w:rsid w:val="002F01A1"/>
    <w:rsid w:val="002F11E5"/>
    <w:rsid w:val="002F3380"/>
    <w:rsid w:val="002F403F"/>
    <w:rsid w:val="002F4F9C"/>
    <w:rsid w:val="002F6F10"/>
    <w:rsid w:val="002F7A71"/>
    <w:rsid w:val="00301481"/>
    <w:rsid w:val="00303509"/>
    <w:rsid w:val="00304D96"/>
    <w:rsid w:val="00305B46"/>
    <w:rsid w:val="00307A76"/>
    <w:rsid w:val="00310E33"/>
    <w:rsid w:val="0031287D"/>
    <w:rsid w:val="00312CDE"/>
    <w:rsid w:val="00312F05"/>
    <w:rsid w:val="003130BF"/>
    <w:rsid w:val="00314F4D"/>
    <w:rsid w:val="003155C2"/>
    <w:rsid w:val="0032537A"/>
    <w:rsid w:val="0033162A"/>
    <w:rsid w:val="003323AE"/>
    <w:rsid w:val="00333CDC"/>
    <w:rsid w:val="003368F6"/>
    <w:rsid w:val="003514C4"/>
    <w:rsid w:val="0035285F"/>
    <w:rsid w:val="003575CC"/>
    <w:rsid w:val="00357865"/>
    <w:rsid w:val="0036189B"/>
    <w:rsid w:val="00365188"/>
    <w:rsid w:val="003667EE"/>
    <w:rsid w:val="003670C3"/>
    <w:rsid w:val="00367173"/>
    <w:rsid w:val="00371850"/>
    <w:rsid w:val="00372399"/>
    <w:rsid w:val="00380848"/>
    <w:rsid w:val="003819C7"/>
    <w:rsid w:val="003841C2"/>
    <w:rsid w:val="003873D9"/>
    <w:rsid w:val="003946E0"/>
    <w:rsid w:val="00397C64"/>
    <w:rsid w:val="00397DD1"/>
    <w:rsid w:val="003A04EE"/>
    <w:rsid w:val="003A1B0E"/>
    <w:rsid w:val="003A1F4C"/>
    <w:rsid w:val="003A2FB8"/>
    <w:rsid w:val="003A4229"/>
    <w:rsid w:val="003A5F39"/>
    <w:rsid w:val="003A7208"/>
    <w:rsid w:val="003A7DAE"/>
    <w:rsid w:val="003B124F"/>
    <w:rsid w:val="003B22F1"/>
    <w:rsid w:val="003B4B85"/>
    <w:rsid w:val="003B6E53"/>
    <w:rsid w:val="003B6F45"/>
    <w:rsid w:val="003B7588"/>
    <w:rsid w:val="003B7956"/>
    <w:rsid w:val="003C59C3"/>
    <w:rsid w:val="003C5B82"/>
    <w:rsid w:val="003D08F9"/>
    <w:rsid w:val="003D3CC9"/>
    <w:rsid w:val="003D6E7D"/>
    <w:rsid w:val="003E24F0"/>
    <w:rsid w:val="003F0374"/>
    <w:rsid w:val="003F1B61"/>
    <w:rsid w:val="003F2567"/>
    <w:rsid w:val="003F7060"/>
    <w:rsid w:val="003F7B21"/>
    <w:rsid w:val="003F7CBA"/>
    <w:rsid w:val="00401BA3"/>
    <w:rsid w:val="00413E11"/>
    <w:rsid w:val="004151FF"/>
    <w:rsid w:val="00416302"/>
    <w:rsid w:val="004178BC"/>
    <w:rsid w:val="004227C8"/>
    <w:rsid w:val="00422957"/>
    <w:rsid w:val="00422D8B"/>
    <w:rsid w:val="004235E9"/>
    <w:rsid w:val="00423D58"/>
    <w:rsid w:val="00445214"/>
    <w:rsid w:val="00446C6E"/>
    <w:rsid w:val="00451049"/>
    <w:rsid w:val="004550EC"/>
    <w:rsid w:val="004569E8"/>
    <w:rsid w:val="004617EF"/>
    <w:rsid w:val="004634EB"/>
    <w:rsid w:val="004669EE"/>
    <w:rsid w:val="0046795D"/>
    <w:rsid w:val="0047356A"/>
    <w:rsid w:val="00473DEF"/>
    <w:rsid w:val="00476823"/>
    <w:rsid w:val="00480524"/>
    <w:rsid w:val="00483769"/>
    <w:rsid w:val="00483CF5"/>
    <w:rsid w:val="00483E8D"/>
    <w:rsid w:val="00484ED6"/>
    <w:rsid w:val="00486D78"/>
    <w:rsid w:val="004913EF"/>
    <w:rsid w:val="00494748"/>
    <w:rsid w:val="0049707E"/>
    <w:rsid w:val="00497EC7"/>
    <w:rsid w:val="004A0439"/>
    <w:rsid w:val="004A4C42"/>
    <w:rsid w:val="004A546D"/>
    <w:rsid w:val="004A59EC"/>
    <w:rsid w:val="004A5E1F"/>
    <w:rsid w:val="004A6603"/>
    <w:rsid w:val="004B180B"/>
    <w:rsid w:val="004B2C81"/>
    <w:rsid w:val="004B588D"/>
    <w:rsid w:val="004B590D"/>
    <w:rsid w:val="004B6042"/>
    <w:rsid w:val="004B66CD"/>
    <w:rsid w:val="004B6CE5"/>
    <w:rsid w:val="004C2D76"/>
    <w:rsid w:val="004C2EAF"/>
    <w:rsid w:val="004D081F"/>
    <w:rsid w:val="004D1EED"/>
    <w:rsid w:val="004D3695"/>
    <w:rsid w:val="004D3795"/>
    <w:rsid w:val="004D45BD"/>
    <w:rsid w:val="004D5EA3"/>
    <w:rsid w:val="004D6E3F"/>
    <w:rsid w:val="004E26AB"/>
    <w:rsid w:val="004E587E"/>
    <w:rsid w:val="004F3264"/>
    <w:rsid w:val="004F42BC"/>
    <w:rsid w:val="004F76DD"/>
    <w:rsid w:val="00501A7C"/>
    <w:rsid w:val="00503152"/>
    <w:rsid w:val="00503B99"/>
    <w:rsid w:val="00504B84"/>
    <w:rsid w:val="00504C9E"/>
    <w:rsid w:val="00510F43"/>
    <w:rsid w:val="00511025"/>
    <w:rsid w:val="005156B8"/>
    <w:rsid w:val="00516404"/>
    <w:rsid w:val="00516CC8"/>
    <w:rsid w:val="00517692"/>
    <w:rsid w:val="0052015E"/>
    <w:rsid w:val="00520546"/>
    <w:rsid w:val="0052184E"/>
    <w:rsid w:val="00522C18"/>
    <w:rsid w:val="00531F0C"/>
    <w:rsid w:val="005370B6"/>
    <w:rsid w:val="00537E0C"/>
    <w:rsid w:val="00541D50"/>
    <w:rsid w:val="00542861"/>
    <w:rsid w:val="00544D0A"/>
    <w:rsid w:val="00546C2C"/>
    <w:rsid w:val="00547B7B"/>
    <w:rsid w:val="005517A6"/>
    <w:rsid w:val="00556942"/>
    <w:rsid w:val="005609A3"/>
    <w:rsid w:val="00560CBF"/>
    <w:rsid w:val="00563B62"/>
    <w:rsid w:val="0056422D"/>
    <w:rsid w:val="005713B0"/>
    <w:rsid w:val="00571803"/>
    <w:rsid w:val="00572FDC"/>
    <w:rsid w:val="00573582"/>
    <w:rsid w:val="00575AA6"/>
    <w:rsid w:val="00575B0C"/>
    <w:rsid w:val="00576A76"/>
    <w:rsid w:val="005905EC"/>
    <w:rsid w:val="00590E07"/>
    <w:rsid w:val="00591794"/>
    <w:rsid w:val="00591FFC"/>
    <w:rsid w:val="00597220"/>
    <w:rsid w:val="005A261F"/>
    <w:rsid w:val="005A526B"/>
    <w:rsid w:val="005A58C1"/>
    <w:rsid w:val="005A6316"/>
    <w:rsid w:val="005B1FCA"/>
    <w:rsid w:val="005B2D73"/>
    <w:rsid w:val="005B2E2A"/>
    <w:rsid w:val="005B3257"/>
    <w:rsid w:val="005B590A"/>
    <w:rsid w:val="005B5AAA"/>
    <w:rsid w:val="005C48FD"/>
    <w:rsid w:val="005C6521"/>
    <w:rsid w:val="005C7277"/>
    <w:rsid w:val="005D25B4"/>
    <w:rsid w:val="005D2CE8"/>
    <w:rsid w:val="005D66A0"/>
    <w:rsid w:val="005E203E"/>
    <w:rsid w:val="005F25DA"/>
    <w:rsid w:val="005F4410"/>
    <w:rsid w:val="005F4F49"/>
    <w:rsid w:val="005F5D61"/>
    <w:rsid w:val="00604109"/>
    <w:rsid w:val="00605341"/>
    <w:rsid w:val="006071BF"/>
    <w:rsid w:val="00611FB6"/>
    <w:rsid w:val="00612BBF"/>
    <w:rsid w:val="00613184"/>
    <w:rsid w:val="00613256"/>
    <w:rsid w:val="00614137"/>
    <w:rsid w:val="00615466"/>
    <w:rsid w:val="00616616"/>
    <w:rsid w:val="00616FFA"/>
    <w:rsid w:val="006176B9"/>
    <w:rsid w:val="00620EAD"/>
    <w:rsid w:val="0062144C"/>
    <w:rsid w:val="00621C7D"/>
    <w:rsid w:val="00625570"/>
    <w:rsid w:val="00626CB8"/>
    <w:rsid w:val="006278AB"/>
    <w:rsid w:val="00630235"/>
    <w:rsid w:val="006310DA"/>
    <w:rsid w:val="00631605"/>
    <w:rsid w:val="00635CD1"/>
    <w:rsid w:val="00635E99"/>
    <w:rsid w:val="00640140"/>
    <w:rsid w:val="00641510"/>
    <w:rsid w:val="00641711"/>
    <w:rsid w:val="00641A23"/>
    <w:rsid w:val="006425A4"/>
    <w:rsid w:val="00646A2A"/>
    <w:rsid w:val="00646D60"/>
    <w:rsid w:val="00646DB5"/>
    <w:rsid w:val="00647389"/>
    <w:rsid w:val="006549C7"/>
    <w:rsid w:val="006561D6"/>
    <w:rsid w:val="00656F80"/>
    <w:rsid w:val="00663226"/>
    <w:rsid w:val="00670613"/>
    <w:rsid w:val="00672745"/>
    <w:rsid w:val="00672A00"/>
    <w:rsid w:val="006732AE"/>
    <w:rsid w:val="00673375"/>
    <w:rsid w:val="00674018"/>
    <w:rsid w:val="006777D1"/>
    <w:rsid w:val="00681AD1"/>
    <w:rsid w:val="00681C11"/>
    <w:rsid w:val="00682C8C"/>
    <w:rsid w:val="00682C96"/>
    <w:rsid w:val="00685F1D"/>
    <w:rsid w:val="00686EA9"/>
    <w:rsid w:val="00687DC5"/>
    <w:rsid w:val="00690EAD"/>
    <w:rsid w:val="0069170B"/>
    <w:rsid w:val="006926A3"/>
    <w:rsid w:val="00693466"/>
    <w:rsid w:val="00693ABD"/>
    <w:rsid w:val="0069439D"/>
    <w:rsid w:val="00695149"/>
    <w:rsid w:val="00695EE8"/>
    <w:rsid w:val="006962DC"/>
    <w:rsid w:val="00696ECA"/>
    <w:rsid w:val="006A0C87"/>
    <w:rsid w:val="006A3909"/>
    <w:rsid w:val="006A610F"/>
    <w:rsid w:val="006A74B4"/>
    <w:rsid w:val="006B4EDB"/>
    <w:rsid w:val="006B50FB"/>
    <w:rsid w:val="006B7044"/>
    <w:rsid w:val="006C0A20"/>
    <w:rsid w:val="006C599E"/>
    <w:rsid w:val="006C7116"/>
    <w:rsid w:val="006D3160"/>
    <w:rsid w:val="006D3CC4"/>
    <w:rsid w:val="006D3F66"/>
    <w:rsid w:val="006D746A"/>
    <w:rsid w:val="006D775E"/>
    <w:rsid w:val="006E1A2B"/>
    <w:rsid w:val="006E5036"/>
    <w:rsid w:val="006E6662"/>
    <w:rsid w:val="006E7311"/>
    <w:rsid w:val="006F31FC"/>
    <w:rsid w:val="006F507D"/>
    <w:rsid w:val="006F5FBF"/>
    <w:rsid w:val="006F7443"/>
    <w:rsid w:val="00700C1A"/>
    <w:rsid w:val="00701A4D"/>
    <w:rsid w:val="007023AF"/>
    <w:rsid w:val="00703685"/>
    <w:rsid w:val="00703C41"/>
    <w:rsid w:val="00707F69"/>
    <w:rsid w:val="0071064A"/>
    <w:rsid w:val="007124BB"/>
    <w:rsid w:val="00714F6A"/>
    <w:rsid w:val="007156DC"/>
    <w:rsid w:val="007160BB"/>
    <w:rsid w:val="00720598"/>
    <w:rsid w:val="007205DD"/>
    <w:rsid w:val="00721AE6"/>
    <w:rsid w:val="00721E88"/>
    <w:rsid w:val="00721F83"/>
    <w:rsid w:val="0072204C"/>
    <w:rsid w:val="007250BE"/>
    <w:rsid w:val="00731C4D"/>
    <w:rsid w:val="007321EB"/>
    <w:rsid w:val="00740D1A"/>
    <w:rsid w:val="007410B1"/>
    <w:rsid w:val="00741E69"/>
    <w:rsid w:val="007430EA"/>
    <w:rsid w:val="007449C9"/>
    <w:rsid w:val="007450E6"/>
    <w:rsid w:val="007465D5"/>
    <w:rsid w:val="00753EB8"/>
    <w:rsid w:val="00757564"/>
    <w:rsid w:val="007614A4"/>
    <w:rsid w:val="00762244"/>
    <w:rsid w:val="007644C3"/>
    <w:rsid w:val="0077018E"/>
    <w:rsid w:val="007731DB"/>
    <w:rsid w:val="00780F1D"/>
    <w:rsid w:val="007839B6"/>
    <w:rsid w:val="0078461B"/>
    <w:rsid w:val="00785A6A"/>
    <w:rsid w:val="00787278"/>
    <w:rsid w:val="007929F5"/>
    <w:rsid w:val="00793A72"/>
    <w:rsid w:val="00795624"/>
    <w:rsid w:val="007A092B"/>
    <w:rsid w:val="007A1C7D"/>
    <w:rsid w:val="007A25B0"/>
    <w:rsid w:val="007A2A07"/>
    <w:rsid w:val="007A336C"/>
    <w:rsid w:val="007A7789"/>
    <w:rsid w:val="007B0AC2"/>
    <w:rsid w:val="007B1ECF"/>
    <w:rsid w:val="007B1F7B"/>
    <w:rsid w:val="007B4071"/>
    <w:rsid w:val="007B4DCE"/>
    <w:rsid w:val="007B6164"/>
    <w:rsid w:val="007B634F"/>
    <w:rsid w:val="007B65AA"/>
    <w:rsid w:val="007B7ACA"/>
    <w:rsid w:val="007C0218"/>
    <w:rsid w:val="007C0DF0"/>
    <w:rsid w:val="007C48E0"/>
    <w:rsid w:val="007C685B"/>
    <w:rsid w:val="007C6EAA"/>
    <w:rsid w:val="007C7419"/>
    <w:rsid w:val="007D4F50"/>
    <w:rsid w:val="007D52F4"/>
    <w:rsid w:val="007D53A5"/>
    <w:rsid w:val="007E27C8"/>
    <w:rsid w:val="007E29AD"/>
    <w:rsid w:val="007E36DD"/>
    <w:rsid w:val="007E37A9"/>
    <w:rsid w:val="007F36F3"/>
    <w:rsid w:val="007F6C27"/>
    <w:rsid w:val="00814494"/>
    <w:rsid w:val="00815142"/>
    <w:rsid w:val="00815A40"/>
    <w:rsid w:val="00817A4F"/>
    <w:rsid w:val="00820040"/>
    <w:rsid w:val="00820B95"/>
    <w:rsid w:val="008213A0"/>
    <w:rsid w:val="00821C74"/>
    <w:rsid w:val="008238A1"/>
    <w:rsid w:val="00825DF6"/>
    <w:rsid w:val="008279C7"/>
    <w:rsid w:val="00827A03"/>
    <w:rsid w:val="008334B5"/>
    <w:rsid w:val="0083423B"/>
    <w:rsid w:val="00843023"/>
    <w:rsid w:val="00843300"/>
    <w:rsid w:val="00844EEA"/>
    <w:rsid w:val="00845FAA"/>
    <w:rsid w:val="00847268"/>
    <w:rsid w:val="008505B6"/>
    <w:rsid w:val="00852E1D"/>
    <w:rsid w:val="0085501C"/>
    <w:rsid w:val="00855A14"/>
    <w:rsid w:val="00866403"/>
    <w:rsid w:val="0086643A"/>
    <w:rsid w:val="0087177C"/>
    <w:rsid w:val="00873CF5"/>
    <w:rsid w:val="00877210"/>
    <w:rsid w:val="008803BD"/>
    <w:rsid w:val="0088079B"/>
    <w:rsid w:val="00884C98"/>
    <w:rsid w:val="00885D88"/>
    <w:rsid w:val="00886409"/>
    <w:rsid w:val="00886BB0"/>
    <w:rsid w:val="00891F86"/>
    <w:rsid w:val="00893DED"/>
    <w:rsid w:val="00895DE4"/>
    <w:rsid w:val="00896094"/>
    <w:rsid w:val="00896869"/>
    <w:rsid w:val="008970F4"/>
    <w:rsid w:val="008A08DA"/>
    <w:rsid w:val="008A0FFB"/>
    <w:rsid w:val="008A1870"/>
    <w:rsid w:val="008A579C"/>
    <w:rsid w:val="008A6CAC"/>
    <w:rsid w:val="008B0813"/>
    <w:rsid w:val="008B223B"/>
    <w:rsid w:val="008B2D50"/>
    <w:rsid w:val="008B3937"/>
    <w:rsid w:val="008B3D7B"/>
    <w:rsid w:val="008B557D"/>
    <w:rsid w:val="008B62E6"/>
    <w:rsid w:val="008C3327"/>
    <w:rsid w:val="008C3575"/>
    <w:rsid w:val="008C3A03"/>
    <w:rsid w:val="008D1EDD"/>
    <w:rsid w:val="008D2810"/>
    <w:rsid w:val="008D2F39"/>
    <w:rsid w:val="008D3BF4"/>
    <w:rsid w:val="008D6033"/>
    <w:rsid w:val="008E177A"/>
    <w:rsid w:val="008E18E7"/>
    <w:rsid w:val="008E27BE"/>
    <w:rsid w:val="008E79F5"/>
    <w:rsid w:val="008F2131"/>
    <w:rsid w:val="008F2EFC"/>
    <w:rsid w:val="008F4854"/>
    <w:rsid w:val="008F5823"/>
    <w:rsid w:val="008F637B"/>
    <w:rsid w:val="008F7900"/>
    <w:rsid w:val="009023CD"/>
    <w:rsid w:val="00902CC9"/>
    <w:rsid w:val="009047DD"/>
    <w:rsid w:val="009056E5"/>
    <w:rsid w:val="00906120"/>
    <w:rsid w:val="00906B9A"/>
    <w:rsid w:val="009103B6"/>
    <w:rsid w:val="00913DBC"/>
    <w:rsid w:val="009159DA"/>
    <w:rsid w:val="009179AB"/>
    <w:rsid w:val="0092019B"/>
    <w:rsid w:val="009261B0"/>
    <w:rsid w:val="00930836"/>
    <w:rsid w:val="009403EF"/>
    <w:rsid w:val="009410DB"/>
    <w:rsid w:val="009412B1"/>
    <w:rsid w:val="009420FD"/>
    <w:rsid w:val="00942687"/>
    <w:rsid w:val="00942E21"/>
    <w:rsid w:val="0094305C"/>
    <w:rsid w:val="00943121"/>
    <w:rsid w:val="00944397"/>
    <w:rsid w:val="009444DF"/>
    <w:rsid w:val="00946618"/>
    <w:rsid w:val="00947BFD"/>
    <w:rsid w:val="00951C96"/>
    <w:rsid w:val="00951F02"/>
    <w:rsid w:val="00954E7E"/>
    <w:rsid w:val="0095655F"/>
    <w:rsid w:val="00957305"/>
    <w:rsid w:val="009602CA"/>
    <w:rsid w:val="00960DFB"/>
    <w:rsid w:val="00961307"/>
    <w:rsid w:val="0096216D"/>
    <w:rsid w:val="00964A99"/>
    <w:rsid w:val="00967227"/>
    <w:rsid w:val="00967981"/>
    <w:rsid w:val="00971F2B"/>
    <w:rsid w:val="00972510"/>
    <w:rsid w:val="00973FCE"/>
    <w:rsid w:val="0097450C"/>
    <w:rsid w:val="00974E6D"/>
    <w:rsid w:val="00975469"/>
    <w:rsid w:val="009772A5"/>
    <w:rsid w:val="00981EDB"/>
    <w:rsid w:val="00982760"/>
    <w:rsid w:val="00983052"/>
    <w:rsid w:val="009875D6"/>
    <w:rsid w:val="009900AD"/>
    <w:rsid w:val="00991519"/>
    <w:rsid w:val="00995636"/>
    <w:rsid w:val="0099631B"/>
    <w:rsid w:val="009A1D13"/>
    <w:rsid w:val="009A5CAD"/>
    <w:rsid w:val="009A6DCA"/>
    <w:rsid w:val="009B0875"/>
    <w:rsid w:val="009B0A1B"/>
    <w:rsid w:val="009B28B1"/>
    <w:rsid w:val="009B3F9D"/>
    <w:rsid w:val="009B431E"/>
    <w:rsid w:val="009B56DB"/>
    <w:rsid w:val="009B5B49"/>
    <w:rsid w:val="009B6DCF"/>
    <w:rsid w:val="009C0FE7"/>
    <w:rsid w:val="009C133A"/>
    <w:rsid w:val="009C1548"/>
    <w:rsid w:val="009C1BCB"/>
    <w:rsid w:val="009C1EAC"/>
    <w:rsid w:val="009C2449"/>
    <w:rsid w:val="009C31C9"/>
    <w:rsid w:val="009C4820"/>
    <w:rsid w:val="009C5494"/>
    <w:rsid w:val="009C65D0"/>
    <w:rsid w:val="009C66C7"/>
    <w:rsid w:val="009D3FD6"/>
    <w:rsid w:val="009D44E0"/>
    <w:rsid w:val="009D7FEF"/>
    <w:rsid w:val="009E0357"/>
    <w:rsid w:val="009E0842"/>
    <w:rsid w:val="009E334B"/>
    <w:rsid w:val="009E54D1"/>
    <w:rsid w:val="009E6932"/>
    <w:rsid w:val="009F2077"/>
    <w:rsid w:val="009F30EE"/>
    <w:rsid w:val="009F3A46"/>
    <w:rsid w:val="009F3DF4"/>
    <w:rsid w:val="009F4278"/>
    <w:rsid w:val="009F4D85"/>
    <w:rsid w:val="009F4EA2"/>
    <w:rsid w:val="009F6B07"/>
    <w:rsid w:val="009F6F02"/>
    <w:rsid w:val="009F7560"/>
    <w:rsid w:val="00A03941"/>
    <w:rsid w:val="00A05361"/>
    <w:rsid w:val="00A10A37"/>
    <w:rsid w:val="00A137A6"/>
    <w:rsid w:val="00A14186"/>
    <w:rsid w:val="00A15632"/>
    <w:rsid w:val="00A24F54"/>
    <w:rsid w:val="00A27AA7"/>
    <w:rsid w:val="00A3091B"/>
    <w:rsid w:val="00A32A8F"/>
    <w:rsid w:val="00A37472"/>
    <w:rsid w:val="00A41887"/>
    <w:rsid w:val="00A43B01"/>
    <w:rsid w:val="00A4622F"/>
    <w:rsid w:val="00A51833"/>
    <w:rsid w:val="00A562F9"/>
    <w:rsid w:val="00A70177"/>
    <w:rsid w:val="00A707A9"/>
    <w:rsid w:val="00A70B20"/>
    <w:rsid w:val="00A75365"/>
    <w:rsid w:val="00A76486"/>
    <w:rsid w:val="00A77636"/>
    <w:rsid w:val="00A807FB"/>
    <w:rsid w:val="00A80C4B"/>
    <w:rsid w:val="00A8210C"/>
    <w:rsid w:val="00A83ABB"/>
    <w:rsid w:val="00A86106"/>
    <w:rsid w:val="00A93017"/>
    <w:rsid w:val="00A94724"/>
    <w:rsid w:val="00A973FA"/>
    <w:rsid w:val="00A97AC3"/>
    <w:rsid w:val="00AA0E31"/>
    <w:rsid w:val="00AA1598"/>
    <w:rsid w:val="00AA555A"/>
    <w:rsid w:val="00AA6A27"/>
    <w:rsid w:val="00AB3D7C"/>
    <w:rsid w:val="00AB7BE2"/>
    <w:rsid w:val="00AC0D61"/>
    <w:rsid w:val="00AC38A0"/>
    <w:rsid w:val="00AC5106"/>
    <w:rsid w:val="00AC7357"/>
    <w:rsid w:val="00AC7421"/>
    <w:rsid w:val="00AD1B25"/>
    <w:rsid w:val="00AD2A9E"/>
    <w:rsid w:val="00AD30B6"/>
    <w:rsid w:val="00AE0827"/>
    <w:rsid w:val="00AE0DD9"/>
    <w:rsid w:val="00AE3578"/>
    <w:rsid w:val="00AE36F2"/>
    <w:rsid w:val="00AE58FF"/>
    <w:rsid w:val="00AF1EB3"/>
    <w:rsid w:val="00AF506B"/>
    <w:rsid w:val="00B00F13"/>
    <w:rsid w:val="00B068DC"/>
    <w:rsid w:val="00B07658"/>
    <w:rsid w:val="00B1040F"/>
    <w:rsid w:val="00B120A7"/>
    <w:rsid w:val="00B12A10"/>
    <w:rsid w:val="00B14422"/>
    <w:rsid w:val="00B21411"/>
    <w:rsid w:val="00B25F7C"/>
    <w:rsid w:val="00B26213"/>
    <w:rsid w:val="00B26FA0"/>
    <w:rsid w:val="00B278C5"/>
    <w:rsid w:val="00B27CDA"/>
    <w:rsid w:val="00B330E9"/>
    <w:rsid w:val="00B366FA"/>
    <w:rsid w:val="00B3741B"/>
    <w:rsid w:val="00B37E3C"/>
    <w:rsid w:val="00B4047A"/>
    <w:rsid w:val="00B414BE"/>
    <w:rsid w:val="00B51245"/>
    <w:rsid w:val="00B51BF1"/>
    <w:rsid w:val="00B523A1"/>
    <w:rsid w:val="00B56251"/>
    <w:rsid w:val="00B56BD6"/>
    <w:rsid w:val="00B62BCB"/>
    <w:rsid w:val="00B73406"/>
    <w:rsid w:val="00B75DBB"/>
    <w:rsid w:val="00B763E5"/>
    <w:rsid w:val="00B816BA"/>
    <w:rsid w:val="00B829A9"/>
    <w:rsid w:val="00B82DCF"/>
    <w:rsid w:val="00B85DEA"/>
    <w:rsid w:val="00B8605F"/>
    <w:rsid w:val="00B860B5"/>
    <w:rsid w:val="00B8735F"/>
    <w:rsid w:val="00B8738B"/>
    <w:rsid w:val="00B94021"/>
    <w:rsid w:val="00B94366"/>
    <w:rsid w:val="00B95BA7"/>
    <w:rsid w:val="00B964C7"/>
    <w:rsid w:val="00B969D0"/>
    <w:rsid w:val="00B96CF1"/>
    <w:rsid w:val="00BA27A0"/>
    <w:rsid w:val="00BA347D"/>
    <w:rsid w:val="00BA4EE0"/>
    <w:rsid w:val="00BA6A4F"/>
    <w:rsid w:val="00BA6EA3"/>
    <w:rsid w:val="00BB2073"/>
    <w:rsid w:val="00BB2356"/>
    <w:rsid w:val="00BB49F1"/>
    <w:rsid w:val="00BC00A4"/>
    <w:rsid w:val="00BC22D2"/>
    <w:rsid w:val="00BC2B4B"/>
    <w:rsid w:val="00BC63FA"/>
    <w:rsid w:val="00BD463F"/>
    <w:rsid w:val="00BD46A5"/>
    <w:rsid w:val="00BD5151"/>
    <w:rsid w:val="00BD5FDA"/>
    <w:rsid w:val="00BD79D6"/>
    <w:rsid w:val="00BE6915"/>
    <w:rsid w:val="00BF0194"/>
    <w:rsid w:val="00BF0560"/>
    <w:rsid w:val="00BF196B"/>
    <w:rsid w:val="00BF2993"/>
    <w:rsid w:val="00BF5ED1"/>
    <w:rsid w:val="00BF7173"/>
    <w:rsid w:val="00BF7AB1"/>
    <w:rsid w:val="00C007F9"/>
    <w:rsid w:val="00C0141F"/>
    <w:rsid w:val="00C02F12"/>
    <w:rsid w:val="00C06D0B"/>
    <w:rsid w:val="00C06EEC"/>
    <w:rsid w:val="00C07D95"/>
    <w:rsid w:val="00C12A4E"/>
    <w:rsid w:val="00C1776E"/>
    <w:rsid w:val="00C20D5F"/>
    <w:rsid w:val="00C216F8"/>
    <w:rsid w:val="00C26D3E"/>
    <w:rsid w:val="00C30218"/>
    <w:rsid w:val="00C30298"/>
    <w:rsid w:val="00C30716"/>
    <w:rsid w:val="00C31B41"/>
    <w:rsid w:val="00C3761E"/>
    <w:rsid w:val="00C3796D"/>
    <w:rsid w:val="00C4032D"/>
    <w:rsid w:val="00C42F6D"/>
    <w:rsid w:val="00C4307C"/>
    <w:rsid w:val="00C44869"/>
    <w:rsid w:val="00C44C20"/>
    <w:rsid w:val="00C47259"/>
    <w:rsid w:val="00C555BA"/>
    <w:rsid w:val="00C56529"/>
    <w:rsid w:val="00C56D19"/>
    <w:rsid w:val="00C615E7"/>
    <w:rsid w:val="00C63E3B"/>
    <w:rsid w:val="00C6411D"/>
    <w:rsid w:val="00C64E36"/>
    <w:rsid w:val="00C67AAC"/>
    <w:rsid w:val="00C71D0A"/>
    <w:rsid w:val="00C71D61"/>
    <w:rsid w:val="00C727CD"/>
    <w:rsid w:val="00C73078"/>
    <w:rsid w:val="00C77090"/>
    <w:rsid w:val="00C773C8"/>
    <w:rsid w:val="00C80A93"/>
    <w:rsid w:val="00C82728"/>
    <w:rsid w:val="00C83A94"/>
    <w:rsid w:val="00C86505"/>
    <w:rsid w:val="00C865D5"/>
    <w:rsid w:val="00C911DD"/>
    <w:rsid w:val="00C9133E"/>
    <w:rsid w:val="00C92D31"/>
    <w:rsid w:val="00C93E47"/>
    <w:rsid w:val="00C94A6D"/>
    <w:rsid w:val="00C95AFF"/>
    <w:rsid w:val="00C9646B"/>
    <w:rsid w:val="00C96AD9"/>
    <w:rsid w:val="00CA35B6"/>
    <w:rsid w:val="00CA3F00"/>
    <w:rsid w:val="00CB1E51"/>
    <w:rsid w:val="00CB5384"/>
    <w:rsid w:val="00CC05F8"/>
    <w:rsid w:val="00CC0DD6"/>
    <w:rsid w:val="00CC14BE"/>
    <w:rsid w:val="00CC1873"/>
    <w:rsid w:val="00CC2295"/>
    <w:rsid w:val="00CC2323"/>
    <w:rsid w:val="00CC38F3"/>
    <w:rsid w:val="00CC66B5"/>
    <w:rsid w:val="00CC787F"/>
    <w:rsid w:val="00CD0C37"/>
    <w:rsid w:val="00CD1430"/>
    <w:rsid w:val="00CD283D"/>
    <w:rsid w:val="00CD32E3"/>
    <w:rsid w:val="00CD3DC9"/>
    <w:rsid w:val="00CD5045"/>
    <w:rsid w:val="00CE05E5"/>
    <w:rsid w:val="00CE4D55"/>
    <w:rsid w:val="00CF2592"/>
    <w:rsid w:val="00CF4ED2"/>
    <w:rsid w:val="00CF7853"/>
    <w:rsid w:val="00CF7AAB"/>
    <w:rsid w:val="00D010D9"/>
    <w:rsid w:val="00D04916"/>
    <w:rsid w:val="00D074D0"/>
    <w:rsid w:val="00D11051"/>
    <w:rsid w:val="00D1224A"/>
    <w:rsid w:val="00D12695"/>
    <w:rsid w:val="00D13598"/>
    <w:rsid w:val="00D20E27"/>
    <w:rsid w:val="00D2355D"/>
    <w:rsid w:val="00D259E9"/>
    <w:rsid w:val="00D25E1D"/>
    <w:rsid w:val="00D27E80"/>
    <w:rsid w:val="00D3435A"/>
    <w:rsid w:val="00D347E7"/>
    <w:rsid w:val="00D3625C"/>
    <w:rsid w:val="00D36E23"/>
    <w:rsid w:val="00D376AD"/>
    <w:rsid w:val="00D37CB5"/>
    <w:rsid w:val="00D44962"/>
    <w:rsid w:val="00D45481"/>
    <w:rsid w:val="00D46533"/>
    <w:rsid w:val="00D5444D"/>
    <w:rsid w:val="00D54CEC"/>
    <w:rsid w:val="00D563CC"/>
    <w:rsid w:val="00D564C8"/>
    <w:rsid w:val="00D56BBB"/>
    <w:rsid w:val="00D571A0"/>
    <w:rsid w:val="00D617F6"/>
    <w:rsid w:val="00D62F5C"/>
    <w:rsid w:val="00D66B67"/>
    <w:rsid w:val="00D72AB4"/>
    <w:rsid w:val="00D740A1"/>
    <w:rsid w:val="00D77466"/>
    <w:rsid w:val="00D77B1F"/>
    <w:rsid w:val="00D80BCF"/>
    <w:rsid w:val="00D8129B"/>
    <w:rsid w:val="00D812CC"/>
    <w:rsid w:val="00D867E6"/>
    <w:rsid w:val="00D9115B"/>
    <w:rsid w:val="00D9387D"/>
    <w:rsid w:val="00DA1801"/>
    <w:rsid w:val="00DA564C"/>
    <w:rsid w:val="00DB027A"/>
    <w:rsid w:val="00DB2182"/>
    <w:rsid w:val="00DC1145"/>
    <w:rsid w:val="00DC1E57"/>
    <w:rsid w:val="00DC2647"/>
    <w:rsid w:val="00DC42CB"/>
    <w:rsid w:val="00DC42E5"/>
    <w:rsid w:val="00DC499C"/>
    <w:rsid w:val="00DC7008"/>
    <w:rsid w:val="00DC7153"/>
    <w:rsid w:val="00DD04E2"/>
    <w:rsid w:val="00DD1154"/>
    <w:rsid w:val="00DD15AA"/>
    <w:rsid w:val="00DD182B"/>
    <w:rsid w:val="00DD4BB1"/>
    <w:rsid w:val="00DD5E0C"/>
    <w:rsid w:val="00DD643A"/>
    <w:rsid w:val="00DD7F3C"/>
    <w:rsid w:val="00DE1D50"/>
    <w:rsid w:val="00DE617C"/>
    <w:rsid w:val="00DF23E5"/>
    <w:rsid w:val="00DF4434"/>
    <w:rsid w:val="00E009A3"/>
    <w:rsid w:val="00E02EF5"/>
    <w:rsid w:val="00E048FB"/>
    <w:rsid w:val="00E07990"/>
    <w:rsid w:val="00E1368A"/>
    <w:rsid w:val="00E148F2"/>
    <w:rsid w:val="00E15B66"/>
    <w:rsid w:val="00E166B4"/>
    <w:rsid w:val="00E22C05"/>
    <w:rsid w:val="00E236C5"/>
    <w:rsid w:val="00E24201"/>
    <w:rsid w:val="00E247AC"/>
    <w:rsid w:val="00E26CF3"/>
    <w:rsid w:val="00E26D2E"/>
    <w:rsid w:val="00E26DCD"/>
    <w:rsid w:val="00E31823"/>
    <w:rsid w:val="00E31C12"/>
    <w:rsid w:val="00E35D6A"/>
    <w:rsid w:val="00E36721"/>
    <w:rsid w:val="00E3746E"/>
    <w:rsid w:val="00E377B2"/>
    <w:rsid w:val="00E40ECB"/>
    <w:rsid w:val="00E417CD"/>
    <w:rsid w:val="00E432E9"/>
    <w:rsid w:val="00E4368E"/>
    <w:rsid w:val="00E44588"/>
    <w:rsid w:val="00E51F04"/>
    <w:rsid w:val="00E5306F"/>
    <w:rsid w:val="00E5330F"/>
    <w:rsid w:val="00E55942"/>
    <w:rsid w:val="00E578D2"/>
    <w:rsid w:val="00E60690"/>
    <w:rsid w:val="00E61C60"/>
    <w:rsid w:val="00E632F4"/>
    <w:rsid w:val="00E6583E"/>
    <w:rsid w:val="00E670EA"/>
    <w:rsid w:val="00E67474"/>
    <w:rsid w:val="00E70399"/>
    <w:rsid w:val="00E7183A"/>
    <w:rsid w:val="00E73AC7"/>
    <w:rsid w:val="00E81E7F"/>
    <w:rsid w:val="00E822C8"/>
    <w:rsid w:val="00E838A0"/>
    <w:rsid w:val="00E83E74"/>
    <w:rsid w:val="00E841C6"/>
    <w:rsid w:val="00E851CC"/>
    <w:rsid w:val="00E86684"/>
    <w:rsid w:val="00E86947"/>
    <w:rsid w:val="00E86A0B"/>
    <w:rsid w:val="00E86F87"/>
    <w:rsid w:val="00E879E2"/>
    <w:rsid w:val="00E87E46"/>
    <w:rsid w:val="00E909A7"/>
    <w:rsid w:val="00E93BD9"/>
    <w:rsid w:val="00E95E91"/>
    <w:rsid w:val="00E9673F"/>
    <w:rsid w:val="00E96B42"/>
    <w:rsid w:val="00EA370B"/>
    <w:rsid w:val="00EA475F"/>
    <w:rsid w:val="00EA58E4"/>
    <w:rsid w:val="00EA5AEA"/>
    <w:rsid w:val="00EA6C07"/>
    <w:rsid w:val="00EB391F"/>
    <w:rsid w:val="00EB5579"/>
    <w:rsid w:val="00EB6002"/>
    <w:rsid w:val="00EB6AD8"/>
    <w:rsid w:val="00EB7998"/>
    <w:rsid w:val="00EB7D60"/>
    <w:rsid w:val="00EC04C2"/>
    <w:rsid w:val="00EC5F2F"/>
    <w:rsid w:val="00ED0CE3"/>
    <w:rsid w:val="00ED5948"/>
    <w:rsid w:val="00EE2B0A"/>
    <w:rsid w:val="00EE4BF3"/>
    <w:rsid w:val="00EE61BD"/>
    <w:rsid w:val="00EE7A53"/>
    <w:rsid w:val="00EF3FBB"/>
    <w:rsid w:val="00EF404E"/>
    <w:rsid w:val="00EF41D0"/>
    <w:rsid w:val="00EF48BE"/>
    <w:rsid w:val="00EF4D05"/>
    <w:rsid w:val="00EF5196"/>
    <w:rsid w:val="00EF7CDD"/>
    <w:rsid w:val="00F0009B"/>
    <w:rsid w:val="00F0155F"/>
    <w:rsid w:val="00F040E1"/>
    <w:rsid w:val="00F04B0A"/>
    <w:rsid w:val="00F05092"/>
    <w:rsid w:val="00F06CC6"/>
    <w:rsid w:val="00F07CFB"/>
    <w:rsid w:val="00F07F5F"/>
    <w:rsid w:val="00F12A3F"/>
    <w:rsid w:val="00F13601"/>
    <w:rsid w:val="00F15ADB"/>
    <w:rsid w:val="00F169ED"/>
    <w:rsid w:val="00F177C7"/>
    <w:rsid w:val="00F20362"/>
    <w:rsid w:val="00F20A01"/>
    <w:rsid w:val="00F2395A"/>
    <w:rsid w:val="00F24CB8"/>
    <w:rsid w:val="00F25E8B"/>
    <w:rsid w:val="00F31C70"/>
    <w:rsid w:val="00F36252"/>
    <w:rsid w:val="00F37655"/>
    <w:rsid w:val="00F4119F"/>
    <w:rsid w:val="00F448C9"/>
    <w:rsid w:val="00F44E8A"/>
    <w:rsid w:val="00F46566"/>
    <w:rsid w:val="00F47728"/>
    <w:rsid w:val="00F5085A"/>
    <w:rsid w:val="00F545D0"/>
    <w:rsid w:val="00F54D74"/>
    <w:rsid w:val="00F56505"/>
    <w:rsid w:val="00F61C6F"/>
    <w:rsid w:val="00F62B3E"/>
    <w:rsid w:val="00F633FF"/>
    <w:rsid w:val="00F657DD"/>
    <w:rsid w:val="00F6648B"/>
    <w:rsid w:val="00F70F5B"/>
    <w:rsid w:val="00F71065"/>
    <w:rsid w:val="00F7141D"/>
    <w:rsid w:val="00F73B5A"/>
    <w:rsid w:val="00F76D38"/>
    <w:rsid w:val="00F83167"/>
    <w:rsid w:val="00F8502D"/>
    <w:rsid w:val="00F86A03"/>
    <w:rsid w:val="00F90830"/>
    <w:rsid w:val="00F915D0"/>
    <w:rsid w:val="00F95046"/>
    <w:rsid w:val="00FA48A1"/>
    <w:rsid w:val="00FB08D1"/>
    <w:rsid w:val="00FB6298"/>
    <w:rsid w:val="00FC0FE4"/>
    <w:rsid w:val="00FC14F9"/>
    <w:rsid w:val="00FC1B47"/>
    <w:rsid w:val="00FC64B9"/>
    <w:rsid w:val="00FC6B7B"/>
    <w:rsid w:val="00FC6B7C"/>
    <w:rsid w:val="00FD03D0"/>
    <w:rsid w:val="00FD0612"/>
    <w:rsid w:val="00FD1166"/>
    <w:rsid w:val="00FD27BF"/>
    <w:rsid w:val="00FE40FF"/>
    <w:rsid w:val="00FE63F1"/>
    <w:rsid w:val="00FE7854"/>
    <w:rsid w:val="00FE78CD"/>
    <w:rsid w:val="00FE7A62"/>
    <w:rsid w:val="00FF1CB7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10474F"/>
  <w15:chartTrackingRefBased/>
  <w15:docId w15:val="{32985A5B-7F90-468E-85AB-C460230C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056E5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color w:val="0000FF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Impact" w:hAnsi="Impact"/>
      <w:color w:val="0000FF"/>
      <w:spacing w:val="80"/>
      <w:sz w:val="44"/>
      <w:szCs w:val="4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63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06CC6"/>
    <w:rPr>
      <w:rFonts w:ascii="Calibri" w:eastAsia="Calibri" w:hAnsi="Calibri"/>
      <w:sz w:val="22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7B63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7B634F"/>
    <w:rPr>
      <w:color w:val="0000FF"/>
      <w:u w:val="single"/>
    </w:rPr>
  </w:style>
  <w:style w:type="character" w:customStyle="1" w:styleId="adrgroup">
    <w:name w:val="adrgroup"/>
    <w:rsid w:val="007B634F"/>
  </w:style>
  <w:style w:type="character" w:customStyle="1" w:styleId="postal-code">
    <w:name w:val="postal-code"/>
    <w:rsid w:val="007B634F"/>
  </w:style>
  <w:style w:type="character" w:customStyle="1" w:styleId="slkeyword">
    <w:name w:val="sl_keyword"/>
    <w:rsid w:val="007B634F"/>
  </w:style>
  <w:style w:type="character" w:customStyle="1" w:styleId="region">
    <w:name w:val="region"/>
    <w:rsid w:val="007B634F"/>
  </w:style>
  <w:style w:type="paragraph" w:styleId="Kopfzeile">
    <w:name w:val="header"/>
    <w:basedOn w:val="Standard"/>
    <w:link w:val="KopfzeileZchn"/>
    <w:uiPriority w:val="99"/>
    <w:unhideWhenUsed/>
    <w:rsid w:val="007B63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B634F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B63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B634F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3B4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2A72F6"/>
    <w:pPr>
      <w:numPr>
        <w:numId w:val="6"/>
      </w:numPr>
      <w:contextualSpacing/>
    </w:pPr>
  </w:style>
  <w:style w:type="paragraph" w:customStyle="1" w:styleId="standard0">
    <w:name w:val="standard"/>
    <w:basedOn w:val="Standard"/>
    <w:rsid w:val="008B2D50"/>
    <w:pPr>
      <w:suppressAutoHyphens/>
      <w:spacing w:line="100" w:lineRule="atLeast"/>
      <w:ind w:left="709" w:hanging="709"/>
    </w:pPr>
    <w:rPr>
      <w:rFonts w:cs="Arial"/>
      <w:color w:val="000000"/>
      <w:lang w:val="de-DE" w:eastAsia="ar-SA"/>
    </w:rPr>
  </w:style>
  <w:style w:type="character" w:styleId="Kommentarzeichen">
    <w:name w:val="annotation reference"/>
    <w:uiPriority w:val="99"/>
    <w:semiHidden/>
    <w:unhideWhenUsed/>
    <w:rsid w:val="00F76D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6D38"/>
  </w:style>
  <w:style w:type="character" w:customStyle="1" w:styleId="KommentartextZchn">
    <w:name w:val="Kommentartext Zchn"/>
    <w:link w:val="Kommentartext"/>
    <w:uiPriority w:val="99"/>
    <w:semiHidden/>
    <w:rsid w:val="00F76D3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6D3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76D38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76A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76AD"/>
  </w:style>
  <w:style w:type="character" w:styleId="Funotenzeichen">
    <w:name w:val="footnote reference"/>
    <w:uiPriority w:val="99"/>
    <w:semiHidden/>
    <w:unhideWhenUsed/>
    <w:rsid w:val="00D37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waldeck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gwaldeck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udin\Anwendungsdaten\Microsoft\Vorlagen\WG%20Waldeck\Briefkopf08ebsl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F1D0-DF40-4602-B4CA-AE2E2DB5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Briefkopf08ebslang.dot</Template>
  <TotalTime>0</TotalTime>
  <Pages>1</Pages>
  <Words>915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HHH</vt:lpstr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HHH</dc:title>
  <dc:subject/>
  <dc:creator>WG Waldeck</dc:creator>
  <cp:keywords/>
  <cp:lastModifiedBy>E zuer</cp:lastModifiedBy>
  <cp:revision>19</cp:revision>
  <cp:lastPrinted>2019-06-02T13:51:00Z</cp:lastPrinted>
  <dcterms:created xsi:type="dcterms:W3CDTF">2019-05-25T10:02:00Z</dcterms:created>
  <dcterms:modified xsi:type="dcterms:W3CDTF">2020-01-24T14:49:00Z</dcterms:modified>
</cp:coreProperties>
</file>